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001E" w:rsidRDefault="00AC001E" w:rsidP="00AC001E">
      <w:pPr>
        <w:spacing w:after="0" w:line="240" w:lineRule="auto"/>
        <w:ind w:left="40" w:right="40"/>
        <w:rPr>
          <w:rFonts w:ascii="Arial" w:hAnsi="Arial" w:cs="Arial"/>
          <w:sz w:val="20"/>
        </w:rPr>
      </w:pPr>
    </w:p>
    <w:p w:rsidR="00AC001E" w:rsidRDefault="00AC001E" w:rsidP="00AC001E">
      <w:pPr>
        <w:spacing w:after="0" w:line="240" w:lineRule="auto"/>
        <w:ind w:left="40" w:right="40"/>
        <w:rPr>
          <w:rFonts w:ascii="Arial" w:hAnsi="Arial" w:cs="Arial"/>
          <w:sz w:val="20"/>
        </w:rPr>
      </w:pPr>
    </w:p>
    <w:p w:rsidR="00AC001E" w:rsidRDefault="00AC001E" w:rsidP="00AC001E">
      <w:pPr>
        <w:spacing w:after="0" w:line="240" w:lineRule="auto"/>
        <w:ind w:left="40" w:right="40"/>
        <w:rPr>
          <w:rFonts w:ascii="Arial" w:hAnsi="Arial" w:cs="Arial"/>
          <w:sz w:val="20"/>
        </w:rPr>
      </w:pPr>
    </w:p>
    <w:p w:rsidR="00AC001E" w:rsidRDefault="00AC001E" w:rsidP="00AC001E">
      <w:pPr>
        <w:spacing w:after="0" w:line="240" w:lineRule="auto"/>
        <w:ind w:left="40" w:right="40"/>
        <w:jc w:val="center"/>
        <w:rPr>
          <w:rFonts w:ascii="Arial" w:hAnsi="Arial" w:cs="Arial"/>
          <w:sz w:val="20"/>
        </w:rPr>
      </w:pPr>
    </w:p>
    <w:p w:rsidR="00AC001E" w:rsidRDefault="008C5076" w:rsidP="008C5076">
      <w:pPr>
        <w:spacing w:after="0" w:line="240" w:lineRule="auto"/>
        <w:ind w:left="40" w:right="40"/>
        <w:jc w:val="center"/>
        <w:rPr>
          <w:rFonts w:ascii="Arial" w:hAnsi="Arial" w:cs="Arial"/>
          <w:sz w:val="20"/>
        </w:rPr>
      </w:pPr>
      <w:r>
        <w:rPr>
          <w:noProof/>
          <w:lang w:val="es-ES" w:eastAsia="es-ES"/>
        </w:rPr>
        <w:drawing>
          <wp:inline distT="0" distB="0" distL="0" distR="0" wp14:anchorId="38127A78" wp14:editId="37F11A8C">
            <wp:extent cx="4148325" cy="1649627"/>
            <wp:effectExtent l="0" t="0" r="5080" b="8255"/>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93489" cy="1667587"/>
                    </a:xfrm>
                    <a:prstGeom prst="rect">
                      <a:avLst/>
                    </a:prstGeom>
                    <a:noFill/>
                    <a:ln>
                      <a:noFill/>
                    </a:ln>
                    <a:extLst/>
                  </pic:spPr>
                </pic:pic>
              </a:graphicData>
            </a:graphic>
          </wp:inline>
        </w:drawing>
      </w:r>
    </w:p>
    <w:p w:rsidR="00AC001E" w:rsidRDefault="00AC001E" w:rsidP="00AC001E">
      <w:pPr>
        <w:spacing w:after="0" w:line="240" w:lineRule="auto"/>
        <w:ind w:left="40" w:right="40"/>
        <w:rPr>
          <w:rFonts w:ascii="Arial" w:hAnsi="Arial" w:cs="Arial"/>
          <w:sz w:val="20"/>
        </w:rPr>
      </w:pPr>
    </w:p>
    <w:p w:rsidR="00AC001E" w:rsidRDefault="00AC001E" w:rsidP="00AC001E">
      <w:pPr>
        <w:spacing w:after="0" w:line="240" w:lineRule="auto"/>
        <w:ind w:left="40" w:right="40"/>
        <w:rPr>
          <w:rFonts w:ascii="Arial" w:hAnsi="Arial" w:cs="Arial"/>
          <w:sz w:val="20"/>
        </w:rPr>
      </w:pPr>
    </w:p>
    <w:p w:rsidR="00AC001E" w:rsidRDefault="00AC001E" w:rsidP="00AC001E">
      <w:pPr>
        <w:spacing w:after="0" w:line="240" w:lineRule="auto"/>
        <w:ind w:left="40" w:right="40"/>
        <w:jc w:val="center"/>
      </w:pPr>
    </w:p>
    <w:p w:rsidR="00AC001E" w:rsidRDefault="00AC001E" w:rsidP="00AC001E">
      <w:pPr>
        <w:spacing w:after="0" w:line="240" w:lineRule="auto"/>
        <w:ind w:left="40" w:right="40"/>
        <w:jc w:val="center"/>
        <w:rPr>
          <w:sz w:val="20"/>
          <w:szCs w:val="20"/>
        </w:rPr>
      </w:pPr>
    </w:p>
    <w:p w:rsidR="00AC001E" w:rsidRDefault="00AC001E" w:rsidP="00AC001E">
      <w:pPr>
        <w:spacing w:after="0" w:line="240" w:lineRule="auto"/>
        <w:ind w:left="40" w:right="40"/>
        <w:jc w:val="center"/>
        <w:rPr>
          <w:rFonts w:ascii="Arial" w:hAnsi="Arial" w:cs="Arial"/>
          <w:b/>
          <w:bCs/>
          <w:sz w:val="36"/>
          <w:szCs w:val="36"/>
        </w:rPr>
      </w:pPr>
      <w:r>
        <w:rPr>
          <w:rFonts w:ascii="Arial" w:hAnsi="Arial" w:cs="Arial"/>
          <w:b/>
          <w:bCs/>
          <w:sz w:val="36"/>
          <w:szCs w:val="36"/>
        </w:rPr>
        <w:t>Informe de</w:t>
      </w:r>
    </w:p>
    <w:p w:rsidR="00AC001E" w:rsidRDefault="00AC001E" w:rsidP="00C668BA">
      <w:pPr>
        <w:spacing w:after="0" w:line="240" w:lineRule="auto"/>
        <w:ind w:left="40" w:right="40"/>
        <w:jc w:val="center"/>
        <w:rPr>
          <w:rFonts w:ascii="Arial" w:hAnsi="Arial" w:cs="Arial"/>
          <w:b/>
          <w:bCs/>
          <w:sz w:val="36"/>
          <w:szCs w:val="36"/>
        </w:rPr>
      </w:pPr>
      <w:r>
        <w:rPr>
          <w:rFonts w:ascii="Arial" w:hAnsi="Arial" w:cs="Arial"/>
          <w:b/>
          <w:bCs/>
          <w:sz w:val="36"/>
          <w:szCs w:val="36"/>
        </w:rPr>
        <w:t xml:space="preserve">Auditoría de </w:t>
      </w:r>
      <w:r w:rsidR="008C5076">
        <w:rPr>
          <w:rFonts w:ascii="Arial" w:hAnsi="Arial" w:cs="Arial"/>
          <w:b/>
          <w:bCs/>
          <w:sz w:val="36"/>
          <w:szCs w:val="36"/>
        </w:rPr>
        <w:t>Interna</w:t>
      </w:r>
    </w:p>
    <w:p w:rsidR="00C668BA" w:rsidRDefault="00C668BA" w:rsidP="00C668BA">
      <w:pPr>
        <w:spacing w:after="0" w:line="240" w:lineRule="auto"/>
        <w:ind w:left="40" w:right="40"/>
        <w:jc w:val="center"/>
        <w:rPr>
          <w:rFonts w:ascii="Arial" w:hAnsi="Arial" w:cs="Arial"/>
          <w:b/>
          <w:bCs/>
          <w:sz w:val="36"/>
          <w:szCs w:val="36"/>
        </w:rPr>
      </w:pPr>
      <w:proofErr w:type="gramStart"/>
      <w:r>
        <w:rPr>
          <w:rFonts w:ascii="Arial" w:hAnsi="Arial" w:cs="Arial"/>
          <w:b/>
          <w:bCs/>
          <w:sz w:val="36"/>
          <w:szCs w:val="36"/>
        </w:rPr>
        <w:t>Normas: ….</w:t>
      </w:r>
      <w:proofErr w:type="gramEnd"/>
      <w:r>
        <w:rPr>
          <w:rFonts w:ascii="Arial" w:hAnsi="Arial" w:cs="Arial"/>
          <w:b/>
          <w:bCs/>
          <w:sz w:val="36"/>
          <w:szCs w:val="36"/>
        </w:rPr>
        <w:t>……….</w:t>
      </w:r>
    </w:p>
    <w:p w:rsidR="00AC001E" w:rsidRDefault="00AC001E" w:rsidP="00AC001E">
      <w:pPr>
        <w:spacing w:after="0" w:line="240" w:lineRule="auto"/>
        <w:ind w:left="40" w:right="40"/>
      </w:pPr>
      <w:r>
        <w:br w:type="page"/>
      </w:r>
    </w:p>
    <w:p w:rsidR="00AC001E" w:rsidRDefault="00AC001E" w:rsidP="00AC001E">
      <w:pPr>
        <w:spacing w:after="0" w:line="240" w:lineRule="auto"/>
        <w:ind w:left="40" w:right="40"/>
        <w:jc w:val="both"/>
        <w:rPr>
          <w:rFonts w:ascii="Arial" w:hAnsi="Arial" w:cs="Arial"/>
          <w:b/>
          <w:bCs/>
        </w:rPr>
      </w:pPr>
      <w:r>
        <w:rPr>
          <w:rFonts w:ascii="Arial" w:hAnsi="Arial" w:cs="Arial"/>
          <w:b/>
          <w:bCs/>
        </w:rPr>
        <w:lastRenderedPageBreak/>
        <w:t>1.    Datos de la auditoría</w:t>
      </w:r>
    </w:p>
    <w:p w:rsidR="00AC001E" w:rsidRDefault="00AC001E" w:rsidP="00AC001E">
      <w:pPr>
        <w:spacing w:after="0" w:line="240" w:lineRule="auto"/>
        <w:ind w:left="40" w:right="40"/>
        <w:jc w:val="both"/>
        <w:rPr>
          <w:rFonts w:ascii="Arial" w:hAnsi="Arial" w:cs="Arial"/>
          <w:b/>
          <w:bCs/>
        </w:rPr>
      </w:pPr>
    </w:p>
    <w:tbl>
      <w:tblPr>
        <w:tblW w:w="9660" w:type="dxa"/>
        <w:tblLayout w:type="fixed"/>
        <w:tblCellMar>
          <w:top w:w="20" w:type="dxa"/>
          <w:left w:w="0" w:type="dxa"/>
          <w:bottom w:w="20" w:type="dxa"/>
          <w:right w:w="0" w:type="dxa"/>
        </w:tblCellMar>
        <w:tblLook w:val="04A0" w:firstRow="1" w:lastRow="0" w:firstColumn="1" w:lastColumn="0" w:noHBand="0" w:noVBand="1"/>
      </w:tblPr>
      <w:tblGrid>
        <w:gridCol w:w="3040"/>
        <w:gridCol w:w="6620"/>
      </w:tblGrid>
      <w:tr w:rsidR="00AC001E" w:rsidTr="00AC001E">
        <w:trPr>
          <w:cantSplit/>
          <w:trHeight w:val="285"/>
        </w:trPr>
        <w:tc>
          <w:tcPr>
            <w:tcW w:w="3040" w:type="dxa"/>
            <w:tcBorders>
              <w:top w:val="nil"/>
              <w:left w:val="nil"/>
              <w:bottom w:val="nil"/>
              <w:right w:val="nil"/>
            </w:tcBorders>
            <w:shd w:val="clear" w:color="auto" w:fill="auto"/>
            <w:hideMark/>
          </w:tcPr>
          <w:p w:rsidR="00AC001E" w:rsidRPr="00E86C61" w:rsidRDefault="00E86C61" w:rsidP="00AC001E">
            <w:pPr>
              <w:spacing w:after="0" w:line="240" w:lineRule="auto"/>
              <w:ind w:left="40" w:right="40"/>
              <w:rPr>
                <w:rFonts w:ascii="Arial" w:hAnsi="Arial" w:cs="Arial"/>
                <w:b/>
                <w:sz w:val="20"/>
                <w:szCs w:val="20"/>
              </w:rPr>
            </w:pPr>
            <w:bookmarkStart w:id="0" w:name="_GoBack" w:colFirst="1" w:colLast="1"/>
            <w:r w:rsidRPr="00E86C61">
              <w:rPr>
                <w:rFonts w:ascii="Arial" w:hAnsi="Arial" w:cs="Arial"/>
                <w:b/>
                <w:sz w:val="20"/>
                <w:szCs w:val="20"/>
              </w:rPr>
              <w:t xml:space="preserve">Código Auditoria </w:t>
            </w:r>
          </w:p>
        </w:tc>
        <w:tc>
          <w:tcPr>
            <w:tcW w:w="6620" w:type="dxa"/>
            <w:tcBorders>
              <w:top w:val="nil"/>
              <w:left w:val="nil"/>
              <w:bottom w:val="nil"/>
              <w:right w:val="nil"/>
            </w:tcBorders>
            <w:shd w:val="clear" w:color="auto" w:fill="auto"/>
            <w:hideMark/>
          </w:tcPr>
          <w:p w:rsidR="00AC001E" w:rsidRPr="00E86C61" w:rsidRDefault="00AC001E" w:rsidP="00AC001E">
            <w:pPr>
              <w:spacing w:after="0" w:line="240" w:lineRule="auto"/>
              <w:ind w:left="40" w:right="40"/>
              <w:rPr>
                <w:rFonts w:ascii="Arial" w:hAnsi="Arial" w:cs="Arial"/>
                <w:sz w:val="20"/>
                <w:szCs w:val="20"/>
              </w:rPr>
            </w:pPr>
          </w:p>
        </w:tc>
      </w:tr>
      <w:tr w:rsidR="00AC001E" w:rsidTr="00AC001E">
        <w:trPr>
          <w:cantSplit/>
          <w:trHeight w:val="285"/>
        </w:trPr>
        <w:tc>
          <w:tcPr>
            <w:tcW w:w="3040" w:type="dxa"/>
            <w:tcBorders>
              <w:top w:val="nil"/>
              <w:left w:val="nil"/>
              <w:bottom w:val="nil"/>
              <w:right w:val="nil"/>
            </w:tcBorders>
            <w:shd w:val="clear" w:color="auto" w:fill="auto"/>
            <w:hideMark/>
          </w:tcPr>
          <w:p w:rsidR="00AC001E" w:rsidRDefault="00AC001E" w:rsidP="00AC001E">
            <w:pPr>
              <w:spacing w:after="0" w:line="240" w:lineRule="auto"/>
              <w:ind w:left="40" w:right="40"/>
              <w:rPr>
                <w:rFonts w:ascii="Arial" w:hAnsi="Arial" w:cs="Arial"/>
                <w:b/>
                <w:bCs/>
                <w:sz w:val="20"/>
                <w:szCs w:val="20"/>
              </w:rPr>
            </w:pPr>
            <w:r>
              <w:rPr>
                <w:rFonts w:ascii="Arial" w:hAnsi="Arial" w:cs="Arial"/>
                <w:b/>
                <w:bCs/>
                <w:sz w:val="20"/>
                <w:szCs w:val="20"/>
              </w:rPr>
              <w:t>Norma(s):</w:t>
            </w:r>
          </w:p>
        </w:tc>
        <w:tc>
          <w:tcPr>
            <w:tcW w:w="6620" w:type="dxa"/>
            <w:tcBorders>
              <w:top w:val="nil"/>
              <w:left w:val="nil"/>
              <w:bottom w:val="nil"/>
              <w:right w:val="nil"/>
            </w:tcBorders>
            <w:shd w:val="clear" w:color="auto" w:fill="auto"/>
            <w:hideMark/>
          </w:tcPr>
          <w:p w:rsidR="00AC001E" w:rsidRDefault="00AC001E" w:rsidP="00AC001E">
            <w:pPr>
              <w:spacing w:after="0" w:line="240" w:lineRule="auto"/>
              <w:ind w:left="40" w:right="40"/>
              <w:rPr>
                <w:rFonts w:ascii="Arial" w:hAnsi="Arial" w:cs="Arial"/>
                <w:sz w:val="20"/>
                <w:szCs w:val="20"/>
              </w:rPr>
            </w:pPr>
          </w:p>
        </w:tc>
      </w:tr>
      <w:tr w:rsidR="00AC001E" w:rsidTr="00AC001E">
        <w:trPr>
          <w:cantSplit/>
          <w:trHeight w:val="285"/>
        </w:trPr>
        <w:tc>
          <w:tcPr>
            <w:tcW w:w="3040" w:type="dxa"/>
            <w:tcBorders>
              <w:top w:val="nil"/>
              <w:left w:val="nil"/>
              <w:bottom w:val="nil"/>
              <w:right w:val="nil"/>
            </w:tcBorders>
            <w:shd w:val="clear" w:color="auto" w:fill="auto"/>
            <w:hideMark/>
          </w:tcPr>
          <w:p w:rsidR="00AC001E" w:rsidRDefault="00AC001E" w:rsidP="00AC001E">
            <w:pPr>
              <w:spacing w:after="0" w:line="240" w:lineRule="auto"/>
              <w:ind w:left="40" w:right="40"/>
              <w:rPr>
                <w:rFonts w:ascii="Arial" w:hAnsi="Arial" w:cs="Arial"/>
                <w:sz w:val="20"/>
                <w:szCs w:val="20"/>
              </w:rPr>
            </w:pPr>
          </w:p>
        </w:tc>
        <w:tc>
          <w:tcPr>
            <w:tcW w:w="6620" w:type="dxa"/>
            <w:tcBorders>
              <w:top w:val="nil"/>
              <w:left w:val="nil"/>
              <w:bottom w:val="nil"/>
              <w:right w:val="nil"/>
            </w:tcBorders>
            <w:shd w:val="clear" w:color="auto" w:fill="auto"/>
            <w:hideMark/>
          </w:tcPr>
          <w:p w:rsidR="00AC001E" w:rsidRDefault="00AC001E" w:rsidP="00AC001E">
            <w:pPr>
              <w:spacing w:after="0" w:line="240" w:lineRule="auto"/>
              <w:ind w:left="40" w:right="40"/>
              <w:rPr>
                <w:sz w:val="20"/>
                <w:szCs w:val="20"/>
              </w:rPr>
            </w:pPr>
          </w:p>
        </w:tc>
      </w:tr>
      <w:tr w:rsidR="00AC001E" w:rsidTr="00AC001E">
        <w:trPr>
          <w:cantSplit/>
          <w:trHeight w:val="285"/>
        </w:trPr>
        <w:tc>
          <w:tcPr>
            <w:tcW w:w="3040" w:type="dxa"/>
            <w:tcBorders>
              <w:top w:val="nil"/>
              <w:left w:val="nil"/>
              <w:bottom w:val="nil"/>
              <w:right w:val="nil"/>
            </w:tcBorders>
            <w:shd w:val="clear" w:color="auto" w:fill="auto"/>
            <w:hideMark/>
          </w:tcPr>
          <w:p w:rsidR="00AC001E" w:rsidRDefault="00AC001E" w:rsidP="00AC001E">
            <w:pPr>
              <w:spacing w:after="0" w:line="240" w:lineRule="auto"/>
              <w:ind w:left="40" w:right="40"/>
              <w:rPr>
                <w:rFonts w:ascii="Arial" w:hAnsi="Arial" w:cs="Arial"/>
                <w:b/>
                <w:bCs/>
                <w:sz w:val="20"/>
                <w:szCs w:val="20"/>
              </w:rPr>
            </w:pPr>
            <w:r>
              <w:rPr>
                <w:rFonts w:ascii="Arial" w:hAnsi="Arial" w:cs="Arial"/>
                <w:b/>
                <w:bCs/>
                <w:sz w:val="20"/>
                <w:szCs w:val="20"/>
              </w:rPr>
              <w:t>Tipo auditoría:</w:t>
            </w:r>
          </w:p>
        </w:tc>
        <w:tc>
          <w:tcPr>
            <w:tcW w:w="6620" w:type="dxa"/>
            <w:tcBorders>
              <w:top w:val="nil"/>
              <w:left w:val="nil"/>
              <w:bottom w:val="nil"/>
              <w:right w:val="nil"/>
            </w:tcBorders>
            <w:shd w:val="clear" w:color="auto" w:fill="auto"/>
            <w:hideMark/>
          </w:tcPr>
          <w:p w:rsidR="00AC001E" w:rsidRDefault="00AC001E" w:rsidP="00E86C61">
            <w:pPr>
              <w:spacing w:after="0" w:line="240" w:lineRule="auto"/>
              <w:ind w:left="40" w:right="40"/>
              <w:rPr>
                <w:rFonts w:ascii="Arial" w:hAnsi="Arial" w:cs="Arial"/>
                <w:sz w:val="20"/>
                <w:szCs w:val="20"/>
              </w:rPr>
            </w:pPr>
          </w:p>
        </w:tc>
      </w:tr>
      <w:tr w:rsidR="00AC001E" w:rsidTr="00C1571D">
        <w:trPr>
          <w:cantSplit/>
          <w:trHeight w:val="365"/>
        </w:trPr>
        <w:tc>
          <w:tcPr>
            <w:tcW w:w="3040" w:type="dxa"/>
            <w:tcBorders>
              <w:top w:val="nil"/>
              <w:left w:val="nil"/>
              <w:bottom w:val="nil"/>
              <w:right w:val="nil"/>
            </w:tcBorders>
            <w:shd w:val="clear" w:color="auto" w:fill="auto"/>
            <w:hideMark/>
          </w:tcPr>
          <w:p w:rsidR="00AC001E" w:rsidRDefault="00AC001E" w:rsidP="00AC001E">
            <w:pPr>
              <w:spacing w:after="0" w:line="240" w:lineRule="auto"/>
              <w:ind w:left="40" w:right="40"/>
              <w:rPr>
                <w:rFonts w:ascii="Arial" w:hAnsi="Arial" w:cs="Arial"/>
                <w:sz w:val="20"/>
                <w:szCs w:val="20"/>
              </w:rPr>
            </w:pPr>
          </w:p>
        </w:tc>
        <w:tc>
          <w:tcPr>
            <w:tcW w:w="6620" w:type="dxa"/>
            <w:tcBorders>
              <w:top w:val="nil"/>
              <w:left w:val="nil"/>
              <w:bottom w:val="nil"/>
              <w:right w:val="nil"/>
            </w:tcBorders>
            <w:shd w:val="clear" w:color="auto" w:fill="auto"/>
            <w:hideMark/>
          </w:tcPr>
          <w:p w:rsidR="00AC001E" w:rsidRDefault="00AC001E" w:rsidP="00AC001E">
            <w:pPr>
              <w:spacing w:after="0" w:line="240" w:lineRule="auto"/>
              <w:ind w:left="40" w:right="40"/>
              <w:rPr>
                <w:sz w:val="20"/>
                <w:szCs w:val="20"/>
              </w:rPr>
            </w:pPr>
          </w:p>
        </w:tc>
      </w:tr>
      <w:tr w:rsidR="00AC001E" w:rsidTr="00C668BA">
        <w:trPr>
          <w:cantSplit/>
          <w:trHeight w:val="285"/>
        </w:trPr>
        <w:tc>
          <w:tcPr>
            <w:tcW w:w="3040" w:type="dxa"/>
            <w:tcBorders>
              <w:top w:val="nil"/>
              <w:left w:val="nil"/>
              <w:bottom w:val="nil"/>
              <w:right w:val="nil"/>
            </w:tcBorders>
            <w:shd w:val="clear" w:color="auto" w:fill="auto"/>
            <w:hideMark/>
          </w:tcPr>
          <w:p w:rsidR="00AC001E" w:rsidRDefault="00AC001E" w:rsidP="00AC001E">
            <w:pPr>
              <w:spacing w:after="0" w:line="240" w:lineRule="auto"/>
              <w:ind w:left="40" w:right="40"/>
              <w:rPr>
                <w:rFonts w:ascii="Arial" w:hAnsi="Arial" w:cs="Arial"/>
                <w:b/>
                <w:bCs/>
                <w:sz w:val="20"/>
                <w:szCs w:val="20"/>
              </w:rPr>
            </w:pPr>
            <w:r>
              <w:rPr>
                <w:rFonts w:ascii="Arial" w:hAnsi="Arial" w:cs="Arial"/>
                <w:b/>
                <w:bCs/>
                <w:sz w:val="20"/>
                <w:szCs w:val="20"/>
              </w:rPr>
              <w:t>Fecha auditoría:</w:t>
            </w:r>
          </w:p>
        </w:tc>
        <w:tc>
          <w:tcPr>
            <w:tcW w:w="6620" w:type="dxa"/>
            <w:tcBorders>
              <w:top w:val="nil"/>
              <w:left w:val="nil"/>
              <w:bottom w:val="nil"/>
              <w:right w:val="nil"/>
            </w:tcBorders>
            <w:shd w:val="clear" w:color="auto" w:fill="auto"/>
          </w:tcPr>
          <w:p w:rsidR="00AC001E" w:rsidRDefault="00AC001E" w:rsidP="00C1571D">
            <w:pPr>
              <w:spacing w:after="0" w:line="240" w:lineRule="auto"/>
              <w:ind w:left="40" w:right="40"/>
              <w:rPr>
                <w:rFonts w:ascii="Arial" w:hAnsi="Arial" w:cs="Arial"/>
                <w:sz w:val="20"/>
                <w:szCs w:val="20"/>
              </w:rPr>
            </w:pPr>
          </w:p>
        </w:tc>
      </w:tr>
      <w:tr w:rsidR="00AC001E" w:rsidTr="00AC001E">
        <w:trPr>
          <w:cantSplit/>
          <w:trHeight w:val="285"/>
        </w:trPr>
        <w:tc>
          <w:tcPr>
            <w:tcW w:w="3040" w:type="dxa"/>
            <w:tcBorders>
              <w:top w:val="nil"/>
              <w:left w:val="nil"/>
              <w:bottom w:val="nil"/>
              <w:right w:val="nil"/>
            </w:tcBorders>
            <w:shd w:val="clear" w:color="auto" w:fill="auto"/>
            <w:hideMark/>
          </w:tcPr>
          <w:p w:rsidR="00AC001E" w:rsidRDefault="00AC001E" w:rsidP="00AC001E">
            <w:pPr>
              <w:spacing w:after="0" w:line="240" w:lineRule="auto"/>
              <w:ind w:left="40" w:right="40"/>
              <w:rPr>
                <w:rFonts w:ascii="Arial" w:hAnsi="Arial" w:cs="Arial"/>
                <w:sz w:val="20"/>
                <w:szCs w:val="20"/>
              </w:rPr>
            </w:pPr>
          </w:p>
        </w:tc>
        <w:tc>
          <w:tcPr>
            <w:tcW w:w="6620" w:type="dxa"/>
            <w:tcBorders>
              <w:top w:val="nil"/>
              <w:left w:val="nil"/>
              <w:bottom w:val="nil"/>
              <w:right w:val="nil"/>
            </w:tcBorders>
            <w:shd w:val="clear" w:color="auto" w:fill="auto"/>
            <w:hideMark/>
          </w:tcPr>
          <w:p w:rsidR="00AC001E" w:rsidRDefault="00AC001E" w:rsidP="00AC001E">
            <w:pPr>
              <w:spacing w:after="0" w:line="240" w:lineRule="auto"/>
              <w:ind w:left="40" w:right="40"/>
              <w:rPr>
                <w:sz w:val="20"/>
                <w:szCs w:val="20"/>
              </w:rPr>
            </w:pPr>
          </w:p>
        </w:tc>
      </w:tr>
      <w:tr w:rsidR="00AC001E" w:rsidTr="00AC001E">
        <w:trPr>
          <w:cantSplit/>
          <w:trHeight w:val="285"/>
        </w:trPr>
        <w:tc>
          <w:tcPr>
            <w:tcW w:w="3040" w:type="dxa"/>
            <w:tcBorders>
              <w:top w:val="nil"/>
              <w:left w:val="nil"/>
              <w:bottom w:val="nil"/>
              <w:right w:val="nil"/>
            </w:tcBorders>
            <w:shd w:val="clear" w:color="auto" w:fill="auto"/>
            <w:hideMark/>
          </w:tcPr>
          <w:p w:rsidR="00AC001E" w:rsidRDefault="00AC001E" w:rsidP="00AC001E">
            <w:pPr>
              <w:spacing w:after="0" w:line="240" w:lineRule="auto"/>
              <w:ind w:left="40" w:right="40"/>
              <w:rPr>
                <w:rFonts w:ascii="Arial" w:hAnsi="Arial" w:cs="Arial"/>
                <w:b/>
                <w:bCs/>
                <w:sz w:val="20"/>
                <w:szCs w:val="20"/>
              </w:rPr>
            </w:pPr>
            <w:r>
              <w:rPr>
                <w:rFonts w:ascii="Arial" w:hAnsi="Arial" w:cs="Arial"/>
                <w:b/>
                <w:bCs/>
                <w:sz w:val="20"/>
                <w:szCs w:val="20"/>
              </w:rPr>
              <w:t>Equipo Auditor:</w:t>
            </w:r>
          </w:p>
        </w:tc>
        <w:tc>
          <w:tcPr>
            <w:tcW w:w="6620" w:type="dxa"/>
            <w:tcBorders>
              <w:top w:val="nil"/>
              <w:left w:val="nil"/>
              <w:bottom w:val="nil"/>
              <w:right w:val="nil"/>
            </w:tcBorders>
            <w:shd w:val="clear" w:color="auto" w:fill="auto"/>
            <w:hideMark/>
          </w:tcPr>
          <w:p w:rsidR="00AC001E" w:rsidRDefault="00C668BA" w:rsidP="00C1571D">
            <w:pPr>
              <w:spacing w:after="0" w:line="240" w:lineRule="auto"/>
              <w:ind w:left="40" w:right="40"/>
              <w:rPr>
                <w:rFonts w:ascii="Arial" w:hAnsi="Arial" w:cs="Arial"/>
                <w:sz w:val="20"/>
                <w:szCs w:val="20"/>
              </w:rPr>
            </w:pPr>
            <w:r>
              <w:rPr>
                <w:rFonts w:ascii="Arial" w:hAnsi="Arial" w:cs="Arial"/>
                <w:sz w:val="20"/>
                <w:szCs w:val="20"/>
              </w:rPr>
              <w:t xml:space="preserve">Nombre -   Gerencia </w:t>
            </w:r>
            <w:r w:rsidR="00AC001E">
              <w:rPr>
                <w:rFonts w:ascii="Arial" w:hAnsi="Arial" w:cs="Arial"/>
                <w:sz w:val="20"/>
                <w:szCs w:val="20"/>
              </w:rPr>
              <w:t xml:space="preserve"> (Auditor líder)</w:t>
            </w:r>
            <w:r w:rsidR="00AC001E">
              <w:rPr>
                <w:rFonts w:ascii="Arial" w:hAnsi="Arial" w:cs="Arial"/>
                <w:sz w:val="20"/>
                <w:szCs w:val="20"/>
              </w:rPr>
              <w:br/>
            </w:r>
            <w:r>
              <w:rPr>
                <w:rFonts w:ascii="Arial" w:hAnsi="Arial" w:cs="Arial"/>
                <w:sz w:val="20"/>
                <w:szCs w:val="20"/>
              </w:rPr>
              <w:t xml:space="preserve">Nombre -   Gerencia  </w:t>
            </w:r>
            <w:r w:rsidR="00AC001E">
              <w:rPr>
                <w:rFonts w:ascii="Arial" w:hAnsi="Arial" w:cs="Arial"/>
                <w:sz w:val="20"/>
                <w:szCs w:val="20"/>
              </w:rPr>
              <w:t>(Auditor)</w:t>
            </w:r>
          </w:p>
          <w:p w:rsidR="00C1571D" w:rsidRDefault="00C668BA" w:rsidP="00C668BA">
            <w:pPr>
              <w:spacing w:after="0" w:line="240" w:lineRule="auto"/>
              <w:ind w:left="40" w:right="40"/>
              <w:rPr>
                <w:rFonts w:ascii="Arial" w:hAnsi="Arial" w:cs="Arial"/>
                <w:sz w:val="20"/>
                <w:szCs w:val="20"/>
              </w:rPr>
            </w:pPr>
            <w:r>
              <w:rPr>
                <w:rFonts w:ascii="Arial" w:hAnsi="Arial" w:cs="Arial"/>
                <w:sz w:val="20"/>
                <w:szCs w:val="20"/>
              </w:rPr>
              <w:t>Nombre -   Gerencia  (Auditor)</w:t>
            </w:r>
          </w:p>
          <w:p w:rsidR="00C668BA" w:rsidRDefault="00C668BA" w:rsidP="00C668BA">
            <w:pPr>
              <w:spacing w:after="0" w:line="240" w:lineRule="auto"/>
              <w:ind w:left="40" w:right="40"/>
              <w:rPr>
                <w:rFonts w:ascii="Arial" w:hAnsi="Arial" w:cs="Arial"/>
                <w:sz w:val="20"/>
                <w:szCs w:val="20"/>
              </w:rPr>
            </w:pPr>
          </w:p>
          <w:p w:rsidR="00C668BA" w:rsidRDefault="00C668BA" w:rsidP="00C668BA">
            <w:pPr>
              <w:spacing w:after="0" w:line="240" w:lineRule="auto"/>
              <w:ind w:left="40" w:right="40"/>
              <w:rPr>
                <w:rFonts w:ascii="Arial" w:hAnsi="Arial" w:cs="Arial"/>
                <w:sz w:val="20"/>
                <w:szCs w:val="20"/>
              </w:rPr>
            </w:pPr>
          </w:p>
        </w:tc>
      </w:tr>
    </w:tbl>
    <w:bookmarkEnd w:id="0"/>
    <w:p w:rsidR="00AC001E" w:rsidRPr="001173F7" w:rsidRDefault="001173F7" w:rsidP="001173F7">
      <w:pPr>
        <w:spacing w:after="0" w:line="240" w:lineRule="auto"/>
        <w:ind w:right="40"/>
        <w:jc w:val="both"/>
        <w:rPr>
          <w:rFonts w:ascii="Arial" w:hAnsi="Arial" w:cs="Arial"/>
          <w:sz w:val="20"/>
          <w:szCs w:val="20"/>
        </w:rPr>
      </w:pPr>
      <w:r>
        <w:rPr>
          <w:rFonts w:ascii="Arial" w:hAnsi="Arial" w:cs="Arial"/>
          <w:b/>
          <w:bCs/>
        </w:rPr>
        <w:t>2</w:t>
      </w:r>
      <w:r w:rsidR="00AC001E">
        <w:rPr>
          <w:rFonts w:ascii="Arial" w:hAnsi="Arial" w:cs="Arial"/>
          <w:b/>
          <w:bCs/>
        </w:rPr>
        <w:t>.    Alcance de la certificación</w:t>
      </w:r>
    </w:p>
    <w:p w:rsidR="00AC001E" w:rsidRDefault="00AC001E" w:rsidP="00AC001E">
      <w:pPr>
        <w:spacing w:after="0" w:line="240" w:lineRule="auto"/>
        <w:ind w:left="40" w:right="40"/>
        <w:jc w:val="both"/>
        <w:rPr>
          <w:rFonts w:ascii="Arial" w:hAnsi="Arial" w:cs="Arial"/>
          <w:b/>
          <w:bCs/>
        </w:rPr>
      </w:pPr>
    </w:p>
    <w:p w:rsidR="00AC001E" w:rsidRDefault="00AC001E" w:rsidP="00AC001E">
      <w:pPr>
        <w:spacing w:after="0" w:line="240" w:lineRule="auto"/>
        <w:ind w:left="40" w:right="40"/>
        <w:jc w:val="both"/>
      </w:pPr>
    </w:p>
    <w:p w:rsidR="00AC001E" w:rsidRDefault="001173F7" w:rsidP="00AC001E">
      <w:pPr>
        <w:spacing w:after="0" w:line="240" w:lineRule="auto"/>
        <w:ind w:left="40" w:right="40"/>
        <w:jc w:val="both"/>
        <w:rPr>
          <w:rFonts w:ascii="Arial" w:hAnsi="Arial" w:cs="Arial"/>
          <w:b/>
          <w:bCs/>
          <w:sz w:val="24"/>
          <w:szCs w:val="24"/>
        </w:rPr>
      </w:pPr>
      <w:r>
        <w:rPr>
          <w:rFonts w:ascii="Arial" w:hAnsi="Arial" w:cs="Arial"/>
          <w:b/>
          <w:bCs/>
        </w:rPr>
        <w:t>3</w:t>
      </w:r>
      <w:r w:rsidR="00AC001E">
        <w:rPr>
          <w:rFonts w:ascii="Arial" w:hAnsi="Arial" w:cs="Arial"/>
          <w:b/>
          <w:bCs/>
        </w:rPr>
        <w:t>.    Hallazgos</w:t>
      </w:r>
    </w:p>
    <w:p w:rsidR="00AC001E" w:rsidRDefault="00AC001E" w:rsidP="00AC001E">
      <w:pPr>
        <w:spacing w:after="0" w:line="240" w:lineRule="auto"/>
        <w:ind w:left="40" w:right="40"/>
        <w:jc w:val="both"/>
        <w:rPr>
          <w:rFonts w:ascii="Arial" w:hAnsi="Arial" w:cs="Arial"/>
          <w:b/>
          <w:bCs/>
        </w:rPr>
      </w:pPr>
    </w:p>
    <w:p w:rsidR="00AC001E" w:rsidRDefault="00AC001E" w:rsidP="00AC001E">
      <w:pPr>
        <w:spacing w:after="0" w:line="240" w:lineRule="auto"/>
        <w:ind w:left="40" w:right="40"/>
        <w:jc w:val="both"/>
        <w:rPr>
          <w:rFonts w:ascii="Arial" w:hAnsi="Arial" w:cs="Arial"/>
          <w:sz w:val="20"/>
          <w:szCs w:val="20"/>
        </w:rPr>
      </w:pPr>
      <w:r>
        <w:rPr>
          <w:rFonts w:ascii="Arial" w:hAnsi="Arial" w:cs="Arial"/>
          <w:sz w:val="20"/>
          <w:szCs w:val="20"/>
        </w:rPr>
        <w:t>En la auditoría se ha comprobado mediante casos prácticos, en cada una de las áreas de la empresa el funcionamiento de los procesos afectados. Durante la misma se revisó la conformidad de los procesos con los requisitos de las normas de referencia y las descripciones en la documentación de gestión. Esto se realizó por medio de pruebas aleatorias, a través de entrevistas y consultas de la documentación pertinente.</w:t>
      </w:r>
    </w:p>
    <w:p w:rsidR="00AC001E" w:rsidRDefault="00AC001E" w:rsidP="00AC001E">
      <w:pPr>
        <w:spacing w:after="0" w:line="240" w:lineRule="auto"/>
        <w:ind w:left="40" w:right="40"/>
        <w:jc w:val="both"/>
        <w:rPr>
          <w:rFonts w:ascii="Arial" w:hAnsi="Arial" w:cs="Arial"/>
          <w:sz w:val="20"/>
          <w:szCs w:val="20"/>
        </w:rPr>
      </w:pPr>
    </w:p>
    <w:p w:rsidR="00AC001E" w:rsidRDefault="00AC001E" w:rsidP="00AC001E">
      <w:pPr>
        <w:spacing w:after="0" w:line="240" w:lineRule="auto"/>
        <w:ind w:left="40" w:right="40"/>
        <w:jc w:val="both"/>
        <w:rPr>
          <w:rFonts w:ascii="Arial" w:hAnsi="Arial" w:cs="Arial"/>
          <w:sz w:val="20"/>
          <w:szCs w:val="20"/>
        </w:rPr>
      </w:pPr>
    </w:p>
    <w:tbl>
      <w:tblPr>
        <w:tblW w:w="9660" w:type="dxa"/>
        <w:tblLayout w:type="fixed"/>
        <w:tblCellMar>
          <w:top w:w="20" w:type="dxa"/>
          <w:left w:w="0" w:type="dxa"/>
          <w:bottom w:w="20" w:type="dxa"/>
          <w:right w:w="0" w:type="dxa"/>
        </w:tblCellMar>
        <w:tblLook w:val="04A0" w:firstRow="1" w:lastRow="0" w:firstColumn="1" w:lastColumn="0" w:noHBand="0" w:noVBand="1"/>
      </w:tblPr>
      <w:tblGrid>
        <w:gridCol w:w="1129"/>
        <w:gridCol w:w="2291"/>
        <w:gridCol w:w="6240"/>
      </w:tblGrid>
      <w:tr w:rsidR="00AC001E" w:rsidTr="004871B0">
        <w:trPr>
          <w:cantSplit/>
          <w:trHeight w:val="285"/>
          <w:tblHeader/>
        </w:trPr>
        <w:tc>
          <w:tcPr>
            <w:tcW w:w="1129" w:type="dxa"/>
            <w:tcBorders>
              <w:top w:val="single" w:sz="4" w:space="0" w:color="auto"/>
              <w:left w:val="single" w:sz="4" w:space="0" w:color="auto"/>
              <w:bottom w:val="single" w:sz="4" w:space="0" w:color="auto"/>
              <w:right w:val="single" w:sz="4" w:space="0" w:color="000000"/>
            </w:tcBorders>
            <w:shd w:val="clear" w:color="000000" w:fill="C0C0C0"/>
            <w:hideMark/>
          </w:tcPr>
          <w:p w:rsidR="00AC001E" w:rsidRDefault="00AC001E" w:rsidP="00AC001E">
            <w:pPr>
              <w:spacing w:after="0" w:line="240" w:lineRule="auto"/>
              <w:ind w:left="40" w:right="40"/>
              <w:jc w:val="center"/>
              <w:rPr>
                <w:rFonts w:ascii="Arial" w:hAnsi="Arial" w:cs="Arial"/>
                <w:sz w:val="20"/>
                <w:szCs w:val="20"/>
              </w:rPr>
            </w:pPr>
            <w:proofErr w:type="spellStart"/>
            <w:r>
              <w:rPr>
                <w:rFonts w:ascii="Arial" w:hAnsi="Arial" w:cs="Arial"/>
                <w:sz w:val="20"/>
                <w:szCs w:val="20"/>
              </w:rPr>
              <w:t>Clasifi</w:t>
            </w:r>
            <w:proofErr w:type="spellEnd"/>
            <w:r>
              <w:rPr>
                <w:rFonts w:ascii="Arial" w:hAnsi="Arial" w:cs="Arial"/>
                <w:sz w:val="20"/>
                <w:szCs w:val="20"/>
              </w:rPr>
              <w:t>-</w:t>
            </w:r>
            <w:r>
              <w:rPr>
                <w:rFonts w:ascii="Arial" w:hAnsi="Arial" w:cs="Arial"/>
                <w:sz w:val="20"/>
                <w:szCs w:val="20"/>
              </w:rPr>
              <w:br/>
            </w:r>
            <w:proofErr w:type="spellStart"/>
            <w:r>
              <w:rPr>
                <w:rFonts w:ascii="Arial" w:hAnsi="Arial" w:cs="Arial"/>
                <w:sz w:val="20"/>
                <w:szCs w:val="20"/>
              </w:rPr>
              <w:t>cación</w:t>
            </w:r>
            <w:proofErr w:type="spellEnd"/>
            <w:r>
              <w:rPr>
                <w:rFonts w:ascii="Arial" w:hAnsi="Arial" w:cs="Arial"/>
                <w:sz w:val="20"/>
                <w:szCs w:val="20"/>
              </w:rPr>
              <w:br/>
              <w:t>(*)</w:t>
            </w:r>
          </w:p>
        </w:tc>
        <w:tc>
          <w:tcPr>
            <w:tcW w:w="2291" w:type="dxa"/>
            <w:tcBorders>
              <w:top w:val="single" w:sz="4" w:space="0" w:color="auto"/>
              <w:left w:val="nil"/>
              <w:bottom w:val="single" w:sz="4" w:space="0" w:color="auto"/>
              <w:right w:val="single" w:sz="4" w:space="0" w:color="000000"/>
            </w:tcBorders>
            <w:shd w:val="clear" w:color="000000" w:fill="C0C0C0"/>
            <w:hideMark/>
          </w:tcPr>
          <w:p w:rsidR="00AC001E" w:rsidRDefault="004871B0" w:rsidP="004871B0">
            <w:pPr>
              <w:spacing w:after="0" w:line="240" w:lineRule="auto"/>
              <w:ind w:left="40" w:right="40"/>
              <w:rPr>
                <w:rFonts w:ascii="Arial" w:hAnsi="Arial" w:cs="Arial"/>
                <w:sz w:val="20"/>
                <w:szCs w:val="20"/>
              </w:rPr>
            </w:pPr>
            <w:r>
              <w:rPr>
                <w:rFonts w:ascii="Arial" w:hAnsi="Arial" w:cs="Arial"/>
                <w:sz w:val="20"/>
                <w:szCs w:val="20"/>
              </w:rPr>
              <w:t>Unidad Organizativa</w:t>
            </w:r>
          </w:p>
        </w:tc>
        <w:tc>
          <w:tcPr>
            <w:tcW w:w="6240" w:type="dxa"/>
            <w:tcBorders>
              <w:top w:val="single" w:sz="4" w:space="0" w:color="auto"/>
              <w:left w:val="nil"/>
              <w:bottom w:val="single" w:sz="4" w:space="0" w:color="auto"/>
              <w:right w:val="single" w:sz="4" w:space="0" w:color="000000"/>
            </w:tcBorders>
            <w:shd w:val="clear" w:color="000000" w:fill="C0C0C0"/>
            <w:hideMark/>
          </w:tcPr>
          <w:p w:rsidR="00AC001E" w:rsidRDefault="00AC001E" w:rsidP="00AC001E">
            <w:pPr>
              <w:spacing w:after="0" w:line="240" w:lineRule="auto"/>
              <w:ind w:left="40" w:right="40"/>
              <w:rPr>
                <w:rFonts w:ascii="Arial" w:hAnsi="Arial" w:cs="Arial"/>
                <w:sz w:val="20"/>
                <w:szCs w:val="20"/>
              </w:rPr>
            </w:pPr>
            <w:r>
              <w:rPr>
                <w:rFonts w:ascii="Arial" w:hAnsi="Arial" w:cs="Arial"/>
                <w:sz w:val="20"/>
                <w:szCs w:val="20"/>
              </w:rPr>
              <w:t>Fortalezas / Oportunidades de Mejora</w:t>
            </w:r>
          </w:p>
        </w:tc>
      </w:tr>
      <w:tr w:rsidR="00AC001E" w:rsidTr="004871B0">
        <w:trPr>
          <w:cantSplit/>
          <w:trHeight w:val="285"/>
        </w:trPr>
        <w:tc>
          <w:tcPr>
            <w:tcW w:w="1129" w:type="dxa"/>
            <w:tcBorders>
              <w:top w:val="single" w:sz="4" w:space="0" w:color="auto"/>
              <w:left w:val="single" w:sz="4" w:space="0" w:color="auto"/>
              <w:bottom w:val="single" w:sz="4" w:space="0" w:color="auto"/>
              <w:right w:val="single" w:sz="4" w:space="0" w:color="000000"/>
            </w:tcBorders>
            <w:shd w:val="clear" w:color="auto" w:fill="auto"/>
            <w:hideMark/>
          </w:tcPr>
          <w:p w:rsidR="00AC001E" w:rsidRDefault="00B80B1F" w:rsidP="00AC001E">
            <w:pPr>
              <w:spacing w:after="0" w:line="240" w:lineRule="auto"/>
              <w:ind w:left="40" w:right="40"/>
              <w:jc w:val="center"/>
              <w:rPr>
                <w:rFonts w:ascii="Arial" w:hAnsi="Arial" w:cs="Arial"/>
                <w:sz w:val="20"/>
                <w:szCs w:val="20"/>
              </w:rPr>
            </w:pPr>
            <w:r>
              <w:rPr>
                <w:rFonts w:ascii="Arial" w:hAnsi="Arial" w:cs="Arial"/>
                <w:sz w:val="20"/>
                <w:szCs w:val="20"/>
              </w:rPr>
              <w:t>F</w:t>
            </w:r>
          </w:p>
        </w:tc>
        <w:tc>
          <w:tcPr>
            <w:tcW w:w="2291" w:type="dxa"/>
            <w:tcBorders>
              <w:top w:val="single" w:sz="4" w:space="0" w:color="auto"/>
              <w:left w:val="nil"/>
              <w:bottom w:val="single" w:sz="4" w:space="0" w:color="auto"/>
              <w:right w:val="single" w:sz="4" w:space="0" w:color="000000"/>
            </w:tcBorders>
            <w:shd w:val="clear" w:color="auto" w:fill="auto"/>
          </w:tcPr>
          <w:p w:rsidR="00AC001E" w:rsidRDefault="00AC001E" w:rsidP="00AC001E">
            <w:pPr>
              <w:spacing w:after="0" w:line="240" w:lineRule="auto"/>
              <w:ind w:left="40" w:right="40"/>
              <w:rPr>
                <w:rFonts w:ascii="Arial" w:hAnsi="Arial" w:cs="Arial"/>
                <w:sz w:val="20"/>
                <w:szCs w:val="20"/>
              </w:rPr>
            </w:pPr>
          </w:p>
        </w:tc>
        <w:tc>
          <w:tcPr>
            <w:tcW w:w="6240" w:type="dxa"/>
            <w:tcBorders>
              <w:top w:val="single" w:sz="4" w:space="0" w:color="auto"/>
              <w:left w:val="nil"/>
              <w:bottom w:val="single" w:sz="4" w:space="0" w:color="auto"/>
              <w:right w:val="single" w:sz="4" w:space="0" w:color="auto"/>
            </w:tcBorders>
            <w:shd w:val="clear" w:color="auto" w:fill="auto"/>
          </w:tcPr>
          <w:p w:rsidR="00AC001E" w:rsidRDefault="00AC001E" w:rsidP="00AC001E">
            <w:pPr>
              <w:spacing w:after="0" w:line="240" w:lineRule="auto"/>
              <w:ind w:left="40" w:right="40"/>
              <w:rPr>
                <w:rFonts w:ascii="Arial" w:hAnsi="Arial" w:cs="Arial"/>
                <w:sz w:val="20"/>
                <w:szCs w:val="20"/>
              </w:rPr>
            </w:pPr>
          </w:p>
        </w:tc>
      </w:tr>
      <w:tr w:rsidR="00B80B1F" w:rsidTr="004871B0">
        <w:trPr>
          <w:cantSplit/>
          <w:trHeight w:val="285"/>
        </w:trPr>
        <w:tc>
          <w:tcPr>
            <w:tcW w:w="1129" w:type="dxa"/>
            <w:tcBorders>
              <w:top w:val="single" w:sz="4" w:space="0" w:color="auto"/>
              <w:left w:val="single" w:sz="4" w:space="0" w:color="auto"/>
              <w:bottom w:val="single" w:sz="4" w:space="0" w:color="auto"/>
              <w:right w:val="single" w:sz="4" w:space="0" w:color="000000"/>
            </w:tcBorders>
            <w:shd w:val="clear" w:color="auto" w:fill="auto"/>
          </w:tcPr>
          <w:p w:rsidR="00B80B1F" w:rsidRDefault="00B80B1F" w:rsidP="00AC001E">
            <w:pPr>
              <w:spacing w:after="0" w:line="240" w:lineRule="auto"/>
              <w:ind w:left="40" w:right="40"/>
              <w:jc w:val="center"/>
              <w:rPr>
                <w:rFonts w:ascii="Arial" w:hAnsi="Arial" w:cs="Arial"/>
                <w:sz w:val="20"/>
                <w:szCs w:val="20"/>
              </w:rPr>
            </w:pPr>
            <w:r>
              <w:rPr>
                <w:rFonts w:ascii="Arial" w:hAnsi="Arial" w:cs="Arial"/>
                <w:sz w:val="20"/>
                <w:szCs w:val="20"/>
              </w:rPr>
              <w:t>F</w:t>
            </w:r>
          </w:p>
        </w:tc>
        <w:tc>
          <w:tcPr>
            <w:tcW w:w="2291" w:type="dxa"/>
            <w:tcBorders>
              <w:top w:val="single" w:sz="4" w:space="0" w:color="auto"/>
              <w:left w:val="nil"/>
              <w:bottom w:val="single" w:sz="4" w:space="0" w:color="auto"/>
              <w:right w:val="single" w:sz="4" w:space="0" w:color="000000"/>
            </w:tcBorders>
            <w:shd w:val="clear" w:color="auto" w:fill="auto"/>
          </w:tcPr>
          <w:p w:rsidR="00B80B1F" w:rsidRDefault="00B80B1F" w:rsidP="00AC001E">
            <w:pPr>
              <w:spacing w:after="0" w:line="240" w:lineRule="auto"/>
              <w:ind w:left="40" w:right="40"/>
              <w:rPr>
                <w:rFonts w:ascii="Arial" w:hAnsi="Arial" w:cs="Arial"/>
                <w:sz w:val="20"/>
                <w:szCs w:val="20"/>
              </w:rPr>
            </w:pPr>
          </w:p>
        </w:tc>
        <w:tc>
          <w:tcPr>
            <w:tcW w:w="6240" w:type="dxa"/>
            <w:tcBorders>
              <w:top w:val="single" w:sz="4" w:space="0" w:color="auto"/>
              <w:left w:val="nil"/>
              <w:bottom w:val="single" w:sz="4" w:space="0" w:color="auto"/>
              <w:right w:val="single" w:sz="4" w:space="0" w:color="auto"/>
            </w:tcBorders>
            <w:shd w:val="clear" w:color="auto" w:fill="auto"/>
          </w:tcPr>
          <w:p w:rsidR="00B80B1F" w:rsidRDefault="00B80B1F" w:rsidP="00AC001E">
            <w:pPr>
              <w:spacing w:after="0" w:line="240" w:lineRule="auto"/>
              <w:ind w:left="40" w:right="40"/>
              <w:rPr>
                <w:rFonts w:ascii="Arial" w:hAnsi="Arial" w:cs="Arial"/>
                <w:sz w:val="20"/>
                <w:szCs w:val="20"/>
              </w:rPr>
            </w:pPr>
          </w:p>
        </w:tc>
      </w:tr>
      <w:tr w:rsidR="00B80B1F" w:rsidTr="004871B0">
        <w:trPr>
          <w:cantSplit/>
          <w:trHeight w:val="285"/>
        </w:trPr>
        <w:tc>
          <w:tcPr>
            <w:tcW w:w="1129" w:type="dxa"/>
            <w:tcBorders>
              <w:top w:val="single" w:sz="4" w:space="0" w:color="auto"/>
              <w:left w:val="single" w:sz="4" w:space="0" w:color="auto"/>
              <w:bottom w:val="single" w:sz="4" w:space="0" w:color="auto"/>
              <w:right w:val="single" w:sz="4" w:space="0" w:color="000000"/>
            </w:tcBorders>
            <w:shd w:val="clear" w:color="auto" w:fill="auto"/>
          </w:tcPr>
          <w:p w:rsidR="00B80B1F" w:rsidRDefault="00B80B1F" w:rsidP="00AC001E">
            <w:pPr>
              <w:spacing w:after="0" w:line="240" w:lineRule="auto"/>
              <w:ind w:left="40" w:right="40"/>
              <w:jc w:val="center"/>
              <w:rPr>
                <w:rFonts w:ascii="Arial" w:hAnsi="Arial" w:cs="Arial"/>
                <w:sz w:val="20"/>
                <w:szCs w:val="20"/>
              </w:rPr>
            </w:pPr>
            <w:r>
              <w:rPr>
                <w:rFonts w:ascii="Arial" w:hAnsi="Arial" w:cs="Arial"/>
                <w:sz w:val="20"/>
                <w:szCs w:val="20"/>
              </w:rPr>
              <w:t>F</w:t>
            </w:r>
          </w:p>
        </w:tc>
        <w:tc>
          <w:tcPr>
            <w:tcW w:w="2291" w:type="dxa"/>
            <w:tcBorders>
              <w:top w:val="single" w:sz="4" w:space="0" w:color="auto"/>
              <w:left w:val="nil"/>
              <w:bottom w:val="single" w:sz="4" w:space="0" w:color="auto"/>
              <w:right w:val="single" w:sz="4" w:space="0" w:color="000000"/>
            </w:tcBorders>
            <w:shd w:val="clear" w:color="auto" w:fill="auto"/>
          </w:tcPr>
          <w:p w:rsidR="00B80B1F" w:rsidRDefault="00B80B1F" w:rsidP="00AC001E">
            <w:pPr>
              <w:spacing w:after="0" w:line="240" w:lineRule="auto"/>
              <w:ind w:left="40" w:right="40"/>
              <w:rPr>
                <w:rFonts w:ascii="Arial" w:hAnsi="Arial" w:cs="Arial"/>
                <w:sz w:val="20"/>
                <w:szCs w:val="20"/>
              </w:rPr>
            </w:pPr>
          </w:p>
        </w:tc>
        <w:tc>
          <w:tcPr>
            <w:tcW w:w="6240" w:type="dxa"/>
            <w:tcBorders>
              <w:top w:val="single" w:sz="4" w:space="0" w:color="auto"/>
              <w:left w:val="nil"/>
              <w:bottom w:val="single" w:sz="4" w:space="0" w:color="auto"/>
              <w:right w:val="single" w:sz="4" w:space="0" w:color="auto"/>
            </w:tcBorders>
            <w:shd w:val="clear" w:color="auto" w:fill="auto"/>
          </w:tcPr>
          <w:p w:rsidR="00B80B1F" w:rsidRDefault="00B80B1F" w:rsidP="00AC001E">
            <w:pPr>
              <w:spacing w:after="0" w:line="240" w:lineRule="auto"/>
              <w:ind w:left="40" w:right="40"/>
              <w:rPr>
                <w:rFonts w:ascii="Arial" w:hAnsi="Arial" w:cs="Arial"/>
                <w:sz w:val="20"/>
                <w:szCs w:val="20"/>
              </w:rPr>
            </w:pPr>
          </w:p>
        </w:tc>
      </w:tr>
      <w:tr w:rsidR="006F6B03" w:rsidTr="004871B0">
        <w:trPr>
          <w:cantSplit/>
          <w:trHeight w:val="285"/>
        </w:trPr>
        <w:tc>
          <w:tcPr>
            <w:tcW w:w="1129" w:type="dxa"/>
            <w:tcBorders>
              <w:top w:val="single" w:sz="4" w:space="0" w:color="auto"/>
              <w:left w:val="single" w:sz="4" w:space="0" w:color="auto"/>
              <w:bottom w:val="single" w:sz="4" w:space="0" w:color="auto"/>
              <w:right w:val="single" w:sz="4" w:space="0" w:color="000000"/>
            </w:tcBorders>
            <w:shd w:val="clear" w:color="auto" w:fill="auto"/>
          </w:tcPr>
          <w:p w:rsidR="006F6B03" w:rsidRPr="0023272F" w:rsidRDefault="006F6B03" w:rsidP="00AC001E">
            <w:pPr>
              <w:spacing w:after="0" w:line="240" w:lineRule="auto"/>
              <w:ind w:left="40" w:right="40"/>
              <w:jc w:val="center"/>
              <w:rPr>
                <w:rFonts w:ascii="Arial" w:hAnsi="Arial" w:cs="Arial"/>
                <w:sz w:val="20"/>
                <w:szCs w:val="20"/>
              </w:rPr>
            </w:pPr>
            <w:r w:rsidRPr="0023272F">
              <w:rPr>
                <w:rFonts w:ascii="Arial" w:hAnsi="Arial" w:cs="Arial"/>
                <w:sz w:val="20"/>
                <w:szCs w:val="20"/>
              </w:rPr>
              <w:t>F</w:t>
            </w:r>
          </w:p>
        </w:tc>
        <w:tc>
          <w:tcPr>
            <w:tcW w:w="2291" w:type="dxa"/>
            <w:tcBorders>
              <w:top w:val="single" w:sz="4" w:space="0" w:color="auto"/>
              <w:left w:val="nil"/>
              <w:bottom w:val="single" w:sz="4" w:space="0" w:color="auto"/>
              <w:right w:val="single" w:sz="4" w:space="0" w:color="000000"/>
            </w:tcBorders>
            <w:shd w:val="clear" w:color="auto" w:fill="auto"/>
          </w:tcPr>
          <w:p w:rsidR="006F6B03" w:rsidRPr="0023272F" w:rsidRDefault="006F6B03" w:rsidP="00AC001E">
            <w:pPr>
              <w:spacing w:after="0" w:line="240" w:lineRule="auto"/>
              <w:ind w:left="40" w:right="40"/>
              <w:rPr>
                <w:rFonts w:ascii="Arial" w:hAnsi="Arial" w:cs="Arial"/>
                <w:sz w:val="20"/>
                <w:szCs w:val="20"/>
              </w:rPr>
            </w:pPr>
          </w:p>
        </w:tc>
        <w:tc>
          <w:tcPr>
            <w:tcW w:w="6240" w:type="dxa"/>
            <w:tcBorders>
              <w:top w:val="single" w:sz="4" w:space="0" w:color="auto"/>
              <w:left w:val="nil"/>
              <w:bottom w:val="single" w:sz="4" w:space="0" w:color="auto"/>
              <w:right w:val="single" w:sz="4" w:space="0" w:color="auto"/>
            </w:tcBorders>
            <w:shd w:val="clear" w:color="auto" w:fill="auto"/>
          </w:tcPr>
          <w:p w:rsidR="006F6B03" w:rsidRDefault="006F6B03" w:rsidP="00AC001E">
            <w:pPr>
              <w:spacing w:after="0" w:line="240" w:lineRule="auto"/>
              <w:ind w:left="40" w:right="40"/>
              <w:rPr>
                <w:rFonts w:ascii="Arial" w:hAnsi="Arial" w:cs="Arial"/>
                <w:sz w:val="20"/>
                <w:szCs w:val="20"/>
              </w:rPr>
            </w:pPr>
          </w:p>
        </w:tc>
      </w:tr>
      <w:tr w:rsidR="00B80B1F" w:rsidTr="004871B0">
        <w:trPr>
          <w:cantSplit/>
          <w:trHeight w:val="285"/>
        </w:trPr>
        <w:tc>
          <w:tcPr>
            <w:tcW w:w="1129" w:type="dxa"/>
            <w:tcBorders>
              <w:top w:val="single" w:sz="4" w:space="0" w:color="auto"/>
              <w:left w:val="single" w:sz="4" w:space="0" w:color="auto"/>
              <w:bottom w:val="single" w:sz="4" w:space="0" w:color="auto"/>
              <w:right w:val="single" w:sz="4" w:space="0" w:color="000000"/>
            </w:tcBorders>
            <w:shd w:val="clear" w:color="auto" w:fill="auto"/>
          </w:tcPr>
          <w:p w:rsidR="00B80B1F" w:rsidRPr="0023272F" w:rsidRDefault="00B80B1F" w:rsidP="00AC001E">
            <w:pPr>
              <w:spacing w:after="0" w:line="240" w:lineRule="auto"/>
              <w:ind w:left="40" w:right="40"/>
              <w:jc w:val="center"/>
              <w:rPr>
                <w:rFonts w:ascii="Arial" w:hAnsi="Arial" w:cs="Arial"/>
                <w:sz w:val="20"/>
                <w:szCs w:val="20"/>
              </w:rPr>
            </w:pPr>
            <w:r w:rsidRPr="0023272F">
              <w:rPr>
                <w:rFonts w:ascii="Arial" w:hAnsi="Arial" w:cs="Arial"/>
                <w:sz w:val="20"/>
                <w:szCs w:val="20"/>
              </w:rPr>
              <w:t>F</w:t>
            </w:r>
          </w:p>
        </w:tc>
        <w:tc>
          <w:tcPr>
            <w:tcW w:w="2291" w:type="dxa"/>
            <w:tcBorders>
              <w:top w:val="single" w:sz="4" w:space="0" w:color="auto"/>
              <w:left w:val="nil"/>
              <w:bottom w:val="single" w:sz="4" w:space="0" w:color="auto"/>
              <w:right w:val="single" w:sz="4" w:space="0" w:color="000000"/>
            </w:tcBorders>
            <w:shd w:val="clear" w:color="auto" w:fill="auto"/>
          </w:tcPr>
          <w:p w:rsidR="00B80B1F" w:rsidRPr="0023272F" w:rsidRDefault="00B80B1F" w:rsidP="00AC001E">
            <w:pPr>
              <w:spacing w:after="0" w:line="240" w:lineRule="auto"/>
              <w:ind w:left="40" w:right="40"/>
              <w:rPr>
                <w:rFonts w:ascii="Arial" w:hAnsi="Arial" w:cs="Arial"/>
                <w:sz w:val="20"/>
                <w:szCs w:val="20"/>
              </w:rPr>
            </w:pPr>
          </w:p>
        </w:tc>
        <w:tc>
          <w:tcPr>
            <w:tcW w:w="6240" w:type="dxa"/>
            <w:tcBorders>
              <w:top w:val="single" w:sz="4" w:space="0" w:color="auto"/>
              <w:left w:val="nil"/>
              <w:bottom w:val="single" w:sz="4" w:space="0" w:color="auto"/>
              <w:right w:val="single" w:sz="4" w:space="0" w:color="auto"/>
            </w:tcBorders>
            <w:shd w:val="clear" w:color="auto" w:fill="auto"/>
          </w:tcPr>
          <w:p w:rsidR="00B80B1F" w:rsidRDefault="00B80B1F" w:rsidP="00AC001E">
            <w:pPr>
              <w:spacing w:after="0" w:line="240" w:lineRule="auto"/>
              <w:ind w:left="40" w:right="40"/>
              <w:rPr>
                <w:rFonts w:ascii="Arial" w:hAnsi="Arial" w:cs="Arial"/>
                <w:sz w:val="20"/>
                <w:szCs w:val="20"/>
              </w:rPr>
            </w:pPr>
          </w:p>
        </w:tc>
      </w:tr>
      <w:tr w:rsidR="00B80B1F" w:rsidRPr="005A2A83" w:rsidTr="004871B0">
        <w:trPr>
          <w:cantSplit/>
          <w:trHeight w:val="285"/>
        </w:trPr>
        <w:tc>
          <w:tcPr>
            <w:tcW w:w="1129" w:type="dxa"/>
            <w:tcBorders>
              <w:top w:val="single" w:sz="4" w:space="0" w:color="auto"/>
              <w:left w:val="single" w:sz="4" w:space="0" w:color="auto"/>
              <w:bottom w:val="single" w:sz="4" w:space="0" w:color="auto"/>
              <w:right w:val="single" w:sz="4" w:space="0" w:color="000000"/>
            </w:tcBorders>
            <w:shd w:val="clear" w:color="auto" w:fill="auto"/>
          </w:tcPr>
          <w:p w:rsidR="00B80B1F" w:rsidRPr="0023272F" w:rsidRDefault="00B80B1F" w:rsidP="00AC001E">
            <w:pPr>
              <w:spacing w:after="0" w:line="240" w:lineRule="auto"/>
              <w:ind w:left="40" w:right="40"/>
              <w:jc w:val="center"/>
              <w:rPr>
                <w:rFonts w:ascii="Arial" w:hAnsi="Arial" w:cs="Arial"/>
                <w:sz w:val="20"/>
                <w:szCs w:val="20"/>
              </w:rPr>
            </w:pPr>
            <w:r w:rsidRPr="0023272F">
              <w:rPr>
                <w:rFonts w:ascii="Arial" w:hAnsi="Arial" w:cs="Arial"/>
                <w:sz w:val="20"/>
                <w:szCs w:val="20"/>
              </w:rPr>
              <w:t>OM</w:t>
            </w:r>
          </w:p>
        </w:tc>
        <w:tc>
          <w:tcPr>
            <w:tcW w:w="2291" w:type="dxa"/>
            <w:tcBorders>
              <w:top w:val="single" w:sz="4" w:space="0" w:color="auto"/>
              <w:left w:val="nil"/>
              <w:bottom w:val="single" w:sz="4" w:space="0" w:color="auto"/>
              <w:right w:val="single" w:sz="4" w:space="0" w:color="000000"/>
            </w:tcBorders>
            <w:shd w:val="clear" w:color="auto" w:fill="auto"/>
          </w:tcPr>
          <w:p w:rsidR="00B80B1F" w:rsidRPr="0023272F" w:rsidRDefault="00B80B1F" w:rsidP="00AC001E">
            <w:pPr>
              <w:spacing w:after="0" w:line="240" w:lineRule="auto"/>
              <w:ind w:left="40" w:right="40"/>
              <w:rPr>
                <w:rFonts w:ascii="Arial" w:hAnsi="Arial" w:cs="Arial"/>
                <w:sz w:val="20"/>
                <w:szCs w:val="20"/>
              </w:rPr>
            </w:pPr>
          </w:p>
        </w:tc>
        <w:tc>
          <w:tcPr>
            <w:tcW w:w="6240" w:type="dxa"/>
            <w:tcBorders>
              <w:top w:val="single" w:sz="4" w:space="0" w:color="auto"/>
              <w:left w:val="nil"/>
              <w:bottom w:val="single" w:sz="4" w:space="0" w:color="auto"/>
              <w:right w:val="single" w:sz="4" w:space="0" w:color="auto"/>
            </w:tcBorders>
            <w:shd w:val="clear" w:color="auto" w:fill="auto"/>
          </w:tcPr>
          <w:p w:rsidR="00B80B1F" w:rsidRPr="0023272F" w:rsidRDefault="00B80B1F" w:rsidP="00AC001E">
            <w:pPr>
              <w:spacing w:after="0" w:line="240" w:lineRule="auto"/>
              <w:ind w:left="40" w:right="40"/>
              <w:rPr>
                <w:rFonts w:ascii="Arial" w:hAnsi="Arial" w:cs="Arial"/>
                <w:sz w:val="20"/>
                <w:szCs w:val="20"/>
              </w:rPr>
            </w:pPr>
          </w:p>
        </w:tc>
      </w:tr>
      <w:tr w:rsidR="006F6B03" w:rsidTr="004871B0">
        <w:trPr>
          <w:cantSplit/>
          <w:trHeight w:val="285"/>
        </w:trPr>
        <w:tc>
          <w:tcPr>
            <w:tcW w:w="1129" w:type="dxa"/>
            <w:tcBorders>
              <w:top w:val="single" w:sz="4" w:space="0" w:color="auto"/>
              <w:left w:val="single" w:sz="4" w:space="0" w:color="auto"/>
              <w:bottom w:val="single" w:sz="4" w:space="0" w:color="auto"/>
              <w:right w:val="single" w:sz="4" w:space="0" w:color="000000"/>
            </w:tcBorders>
            <w:shd w:val="clear" w:color="auto" w:fill="auto"/>
          </w:tcPr>
          <w:p w:rsidR="006F6B03" w:rsidRPr="0023272F" w:rsidRDefault="006F6B03" w:rsidP="006F6B03">
            <w:pPr>
              <w:spacing w:after="0" w:line="240" w:lineRule="auto"/>
              <w:ind w:left="40" w:right="40"/>
              <w:jc w:val="center"/>
              <w:rPr>
                <w:rFonts w:ascii="Arial" w:hAnsi="Arial" w:cs="Arial"/>
                <w:sz w:val="20"/>
                <w:szCs w:val="20"/>
              </w:rPr>
            </w:pPr>
            <w:r w:rsidRPr="0023272F">
              <w:rPr>
                <w:rFonts w:ascii="Arial" w:hAnsi="Arial" w:cs="Arial"/>
                <w:sz w:val="20"/>
                <w:szCs w:val="20"/>
              </w:rPr>
              <w:t>OM</w:t>
            </w:r>
          </w:p>
        </w:tc>
        <w:tc>
          <w:tcPr>
            <w:tcW w:w="2291" w:type="dxa"/>
            <w:tcBorders>
              <w:top w:val="single" w:sz="4" w:space="0" w:color="auto"/>
              <w:left w:val="nil"/>
              <w:bottom w:val="single" w:sz="4" w:space="0" w:color="auto"/>
              <w:right w:val="single" w:sz="4" w:space="0" w:color="000000"/>
            </w:tcBorders>
            <w:shd w:val="clear" w:color="auto" w:fill="auto"/>
          </w:tcPr>
          <w:p w:rsidR="006F6B03" w:rsidRPr="0023272F" w:rsidRDefault="006F6B03" w:rsidP="006F6B03">
            <w:pPr>
              <w:spacing w:after="0" w:line="240" w:lineRule="auto"/>
              <w:ind w:left="40" w:right="40"/>
              <w:rPr>
                <w:rFonts w:ascii="Arial" w:hAnsi="Arial" w:cs="Arial"/>
                <w:sz w:val="20"/>
                <w:szCs w:val="20"/>
              </w:rPr>
            </w:pPr>
          </w:p>
        </w:tc>
        <w:tc>
          <w:tcPr>
            <w:tcW w:w="6240" w:type="dxa"/>
            <w:tcBorders>
              <w:top w:val="single" w:sz="4" w:space="0" w:color="auto"/>
              <w:left w:val="nil"/>
              <w:bottom w:val="single" w:sz="4" w:space="0" w:color="auto"/>
              <w:right w:val="single" w:sz="4" w:space="0" w:color="auto"/>
            </w:tcBorders>
            <w:shd w:val="clear" w:color="auto" w:fill="auto"/>
          </w:tcPr>
          <w:p w:rsidR="006F6B03" w:rsidRPr="0023272F" w:rsidRDefault="006F6B03" w:rsidP="006F6B03">
            <w:pPr>
              <w:spacing w:after="0" w:line="240" w:lineRule="auto"/>
              <w:ind w:left="40" w:right="40"/>
              <w:rPr>
                <w:rFonts w:ascii="Arial" w:hAnsi="Arial" w:cs="Arial"/>
                <w:sz w:val="20"/>
                <w:szCs w:val="20"/>
              </w:rPr>
            </w:pPr>
          </w:p>
        </w:tc>
      </w:tr>
      <w:tr w:rsidR="006F6B03" w:rsidTr="004871B0">
        <w:trPr>
          <w:cantSplit/>
          <w:trHeight w:val="285"/>
        </w:trPr>
        <w:tc>
          <w:tcPr>
            <w:tcW w:w="1129" w:type="dxa"/>
            <w:tcBorders>
              <w:top w:val="single" w:sz="4" w:space="0" w:color="auto"/>
              <w:left w:val="single" w:sz="4" w:space="0" w:color="auto"/>
              <w:bottom w:val="single" w:sz="4" w:space="0" w:color="auto"/>
              <w:right w:val="single" w:sz="4" w:space="0" w:color="000000"/>
            </w:tcBorders>
            <w:shd w:val="clear" w:color="auto" w:fill="auto"/>
          </w:tcPr>
          <w:p w:rsidR="006F6B03" w:rsidRPr="0023272F" w:rsidRDefault="006F6B03" w:rsidP="006F6B03">
            <w:pPr>
              <w:spacing w:after="0" w:line="240" w:lineRule="auto"/>
              <w:ind w:left="40" w:right="40"/>
              <w:jc w:val="center"/>
              <w:rPr>
                <w:rFonts w:ascii="Arial" w:hAnsi="Arial" w:cs="Arial"/>
                <w:sz w:val="20"/>
                <w:szCs w:val="20"/>
              </w:rPr>
            </w:pPr>
            <w:r w:rsidRPr="0023272F">
              <w:rPr>
                <w:rFonts w:ascii="Arial" w:hAnsi="Arial" w:cs="Arial"/>
                <w:sz w:val="20"/>
                <w:szCs w:val="20"/>
              </w:rPr>
              <w:t>OM</w:t>
            </w:r>
          </w:p>
        </w:tc>
        <w:tc>
          <w:tcPr>
            <w:tcW w:w="2291" w:type="dxa"/>
            <w:tcBorders>
              <w:top w:val="single" w:sz="4" w:space="0" w:color="auto"/>
              <w:left w:val="nil"/>
              <w:bottom w:val="single" w:sz="4" w:space="0" w:color="auto"/>
              <w:right w:val="single" w:sz="4" w:space="0" w:color="000000"/>
            </w:tcBorders>
            <w:shd w:val="clear" w:color="auto" w:fill="auto"/>
          </w:tcPr>
          <w:p w:rsidR="006F6B03" w:rsidRPr="0023272F" w:rsidRDefault="006F6B03" w:rsidP="006F6B03">
            <w:pPr>
              <w:spacing w:after="0" w:line="240" w:lineRule="auto"/>
              <w:ind w:left="40" w:right="40"/>
              <w:rPr>
                <w:rFonts w:ascii="Arial" w:hAnsi="Arial" w:cs="Arial"/>
                <w:sz w:val="20"/>
                <w:szCs w:val="20"/>
              </w:rPr>
            </w:pPr>
          </w:p>
        </w:tc>
        <w:tc>
          <w:tcPr>
            <w:tcW w:w="6240" w:type="dxa"/>
            <w:tcBorders>
              <w:top w:val="single" w:sz="4" w:space="0" w:color="auto"/>
              <w:left w:val="nil"/>
              <w:bottom w:val="single" w:sz="4" w:space="0" w:color="auto"/>
              <w:right w:val="single" w:sz="4" w:space="0" w:color="auto"/>
            </w:tcBorders>
            <w:shd w:val="clear" w:color="auto" w:fill="auto"/>
          </w:tcPr>
          <w:p w:rsidR="006F6B03" w:rsidRPr="0023272F" w:rsidRDefault="006F6B03" w:rsidP="006F6B03">
            <w:pPr>
              <w:spacing w:after="0" w:line="240" w:lineRule="auto"/>
              <w:ind w:left="40" w:right="40"/>
              <w:rPr>
                <w:rFonts w:ascii="Arial" w:hAnsi="Arial" w:cs="Arial"/>
                <w:sz w:val="20"/>
                <w:szCs w:val="20"/>
              </w:rPr>
            </w:pPr>
          </w:p>
        </w:tc>
      </w:tr>
      <w:tr w:rsidR="006F6B03" w:rsidTr="004871B0">
        <w:trPr>
          <w:cantSplit/>
          <w:trHeight w:val="285"/>
        </w:trPr>
        <w:tc>
          <w:tcPr>
            <w:tcW w:w="1129" w:type="dxa"/>
            <w:tcBorders>
              <w:top w:val="single" w:sz="4" w:space="0" w:color="auto"/>
              <w:left w:val="single" w:sz="4" w:space="0" w:color="auto"/>
              <w:bottom w:val="single" w:sz="4" w:space="0" w:color="auto"/>
              <w:right w:val="single" w:sz="4" w:space="0" w:color="000000"/>
            </w:tcBorders>
            <w:shd w:val="clear" w:color="auto" w:fill="auto"/>
          </w:tcPr>
          <w:p w:rsidR="006F6B03" w:rsidRPr="0023272F" w:rsidRDefault="006F6B03" w:rsidP="006F6B03">
            <w:pPr>
              <w:spacing w:after="0" w:line="240" w:lineRule="auto"/>
              <w:ind w:left="40" w:right="40"/>
              <w:jc w:val="center"/>
              <w:rPr>
                <w:rFonts w:ascii="Arial" w:hAnsi="Arial" w:cs="Arial"/>
                <w:sz w:val="20"/>
                <w:szCs w:val="20"/>
              </w:rPr>
            </w:pPr>
            <w:r w:rsidRPr="0023272F">
              <w:rPr>
                <w:rFonts w:ascii="Arial" w:hAnsi="Arial" w:cs="Arial"/>
                <w:sz w:val="20"/>
                <w:szCs w:val="20"/>
              </w:rPr>
              <w:t>OM</w:t>
            </w:r>
          </w:p>
        </w:tc>
        <w:tc>
          <w:tcPr>
            <w:tcW w:w="2291" w:type="dxa"/>
            <w:tcBorders>
              <w:top w:val="single" w:sz="4" w:space="0" w:color="auto"/>
              <w:left w:val="nil"/>
              <w:bottom w:val="single" w:sz="4" w:space="0" w:color="auto"/>
              <w:right w:val="single" w:sz="4" w:space="0" w:color="000000"/>
            </w:tcBorders>
            <w:shd w:val="clear" w:color="auto" w:fill="auto"/>
          </w:tcPr>
          <w:p w:rsidR="006F6B03" w:rsidRPr="0023272F" w:rsidRDefault="006F6B03" w:rsidP="006F6B03">
            <w:pPr>
              <w:spacing w:after="0" w:line="240" w:lineRule="auto"/>
              <w:ind w:left="40" w:right="40"/>
              <w:rPr>
                <w:rFonts w:ascii="Arial" w:hAnsi="Arial" w:cs="Arial"/>
                <w:sz w:val="20"/>
                <w:szCs w:val="20"/>
              </w:rPr>
            </w:pPr>
          </w:p>
        </w:tc>
        <w:tc>
          <w:tcPr>
            <w:tcW w:w="6240" w:type="dxa"/>
            <w:tcBorders>
              <w:top w:val="single" w:sz="4" w:space="0" w:color="auto"/>
              <w:left w:val="nil"/>
              <w:bottom w:val="single" w:sz="4" w:space="0" w:color="auto"/>
              <w:right w:val="single" w:sz="4" w:space="0" w:color="auto"/>
            </w:tcBorders>
            <w:shd w:val="clear" w:color="auto" w:fill="auto"/>
          </w:tcPr>
          <w:p w:rsidR="006F6B03" w:rsidRPr="0023272F" w:rsidRDefault="006F6B03" w:rsidP="006F6B03">
            <w:pPr>
              <w:spacing w:after="0" w:line="240" w:lineRule="auto"/>
              <w:ind w:left="40" w:right="40"/>
              <w:rPr>
                <w:rFonts w:ascii="Arial" w:hAnsi="Arial" w:cs="Arial"/>
                <w:sz w:val="20"/>
                <w:szCs w:val="20"/>
              </w:rPr>
            </w:pPr>
          </w:p>
        </w:tc>
      </w:tr>
      <w:tr w:rsidR="006F6B03" w:rsidRPr="005A2A83" w:rsidTr="004871B0">
        <w:trPr>
          <w:cantSplit/>
          <w:trHeight w:val="285"/>
        </w:trPr>
        <w:tc>
          <w:tcPr>
            <w:tcW w:w="1129" w:type="dxa"/>
            <w:tcBorders>
              <w:top w:val="single" w:sz="4" w:space="0" w:color="auto"/>
              <w:left w:val="single" w:sz="4" w:space="0" w:color="auto"/>
              <w:bottom w:val="single" w:sz="4" w:space="0" w:color="auto"/>
              <w:right w:val="single" w:sz="4" w:space="0" w:color="000000"/>
            </w:tcBorders>
            <w:shd w:val="clear" w:color="auto" w:fill="auto"/>
          </w:tcPr>
          <w:p w:rsidR="006F6B03" w:rsidRPr="0023272F" w:rsidRDefault="006F6B03" w:rsidP="006F6B03">
            <w:pPr>
              <w:spacing w:after="0" w:line="240" w:lineRule="auto"/>
              <w:ind w:left="40" w:right="40"/>
              <w:jc w:val="center"/>
              <w:rPr>
                <w:rFonts w:ascii="Arial" w:hAnsi="Arial" w:cs="Arial"/>
                <w:sz w:val="20"/>
                <w:szCs w:val="20"/>
              </w:rPr>
            </w:pPr>
            <w:r w:rsidRPr="0023272F">
              <w:rPr>
                <w:rFonts w:ascii="Arial" w:hAnsi="Arial" w:cs="Arial"/>
                <w:sz w:val="20"/>
                <w:szCs w:val="20"/>
              </w:rPr>
              <w:t>OM</w:t>
            </w:r>
          </w:p>
        </w:tc>
        <w:tc>
          <w:tcPr>
            <w:tcW w:w="2291" w:type="dxa"/>
            <w:tcBorders>
              <w:top w:val="single" w:sz="4" w:space="0" w:color="auto"/>
              <w:left w:val="nil"/>
              <w:bottom w:val="single" w:sz="4" w:space="0" w:color="auto"/>
              <w:right w:val="single" w:sz="4" w:space="0" w:color="000000"/>
            </w:tcBorders>
            <w:shd w:val="clear" w:color="auto" w:fill="auto"/>
          </w:tcPr>
          <w:p w:rsidR="006F6B03" w:rsidRPr="0023272F" w:rsidRDefault="006F6B03" w:rsidP="006F6B03">
            <w:pPr>
              <w:spacing w:after="0" w:line="240" w:lineRule="auto"/>
              <w:ind w:left="40" w:right="40"/>
              <w:rPr>
                <w:rFonts w:ascii="Arial" w:hAnsi="Arial" w:cs="Arial"/>
                <w:sz w:val="20"/>
                <w:szCs w:val="20"/>
              </w:rPr>
            </w:pPr>
          </w:p>
        </w:tc>
        <w:tc>
          <w:tcPr>
            <w:tcW w:w="6240" w:type="dxa"/>
            <w:tcBorders>
              <w:top w:val="single" w:sz="4" w:space="0" w:color="auto"/>
              <w:left w:val="nil"/>
              <w:bottom w:val="single" w:sz="4" w:space="0" w:color="auto"/>
              <w:right w:val="single" w:sz="4" w:space="0" w:color="auto"/>
            </w:tcBorders>
            <w:shd w:val="clear" w:color="auto" w:fill="auto"/>
          </w:tcPr>
          <w:p w:rsidR="006F6B03" w:rsidRPr="0023272F" w:rsidRDefault="006F6B03" w:rsidP="006F6B03">
            <w:pPr>
              <w:spacing w:after="0" w:line="240" w:lineRule="auto"/>
              <w:ind w:left="40" w:right="40"/>
              <w:rPr>
                <w:rFonts w:ascii="Arial" w:hAnsi="Arial" w:cs="Arial"/>
                <w:sz w:val="20"/>
                <w:szCs w:val="20"/>
              </w:rPr>
            </w:pPr>
          </w:p>
        </w:tc>
      </w:tr>
      <w:tr w:rsidR="006F6B03" w:rsidTr="004871B0">
        <w:trPr>
          <w:cantSplit/>
          <w:trHeight w:val="285"/>
        </w:trPr>
        <w:tc>
          <w:tcPr>
            <w:tcW w:w="1129" w:type="dxa"/>
            <w:tcBorders>
              <w:top w:val="single" w:sz="4" w:space="0" w:color="auto"/>
              <w:left w:val="single" w:sz="4" w:space="0" w:color="auto"/>
              <w:bottom w:val="single" w:sz="4" w:space="0" w:color="auto"/>
              <w:right w:val="single" w:sz="4" w:space="0" w:color="000000"/>
            </w:tcBorders>
            <w:shd w:val="clear" w:color="auto" w:fill="auto"/>
          </w:tcPr>
          <w:p w:rsidR="006F6B03" w:rsidRPr="0023272F" w:rsidRDefault="006F6B03" w:rsidP="006F6B03">
            <w:pPr>
              <w:spacing w:after="0" w:line="240" w:lineRule="auto"/>
              <w:ind w:left="40" w:right="40"/>
              <w:jc w:val="center"/>
              <w:rPr>
                <w:rFonts w:ascii="Arial" w:hAnsi="Arial" w:cs="Arial"/>
                <w:sz w:val="20"/>
                <w:szCs w:val="20"/>
              </w:rPr>
            </w:pPr>
            <w:r w:rsidRPr="0023272F">
              <w:rPr>
                <w:rFonts w:ascii="Arial" w:hAnsi="Arial" w:cs="Arial"/>
                <w:sz w:val="20"/>
                <w:szCs w:val="20"/>
              </w:rPr>
              <w:t>OM</w:t>
            </w:r>
          </w:p>
        </w:tc>
        <w:tc>
          <w:tcPr>
            <w:tcW w:w="2291" w:type="dxa"/>
            <w:tcBorders>
              <w:top w:val="single" w:sz="4" w:space="0" w:color="auto"/>
              <w:left w:val="nil"/>
              <w:bottom w:val="single" w:sz="4" w:space="0" w:color="auto"/>
              <w:right w:val="single" w:sz="4" w:space="0" w:color="000000"/>
            </w:tcBorders>
            <w:shd w:val="clear" w:color="auto" w:fill="auto"/>
          </w:tcPr>
          <w:p w:rsidR="006F6B03" w:rsidRPr="0023272F" w:rsidRDefault="006F6B03" w:rsidP="006F6B03">
            <w:pPr>
              <w:spacing w:after="0" w:line="240" w:lineRule="auto"/>
              <w:ind w:left="40" w:right="40"/>
              <w:rPr>
                <w:rFonts w:ascii="Arial" w:hAnsi="Arial" w:cs="Arial"/>
                <w:sz w:val="20"/>
                <w:szCs w:val="20"/>
              </w:rPr>
            </w:pPr>
          </w:p>
        </w:tc>
        <w:tc>
          <w:tcPr>
            <w:tcW w:w="6240" w:type="dxa"/>
            <w:tcBorders>
              <w:top w:val="single" w:sz="4" w:space="0" w:color="auto"/>
              <w:left w:val="nil"/>
              <w:bottom w:val="single" w:sz="4" w:space="0" w:color="auto"/>
              <w:right w:val="single" w:sz="4" w:space="0" w:color="auto"/>
            </w:tcBorders>
            <w:shd w:val="clear" w:color="auto" w:fill="auto"/>
          </w:tcPr>
          <w:p w:rsidR="006F6B03" w:rsidRPr="0023272F" w:rsidRDefault="006F6B03" w:rsidP="006F6B03">
            <w:pPr>
              <w:spacing w:after="0" w:line="240" w:lineRule="auto"/>
              <w:ind w:left="40" w:right="40"/>
              <w:rPr>
                <w:rFonts w:ascii="Arial" w:hAnsi="Arial" w:cs="Arial"/>
                <w:sz w:val="20"/>
                <w:szCs w:val="20"/>
              </w:rPr>
            </w:pPr>
          </w:p>
        </w:tc>
      </w:tr>
      <w:tr w:rsidR="006F6B03" w:rsidTr="004871B0">
        <w:trPr>
          <w:cantSplit/>
          <w:trHeight w:val="285"/>
        </w:trPr>
        <w:tc>
          <w:tcPr>
            <w:tcW w:w="1129" w:type="dxa"/>
            <w:tcBorders>
              <w:top w:val="single" w:sz="4" w:space="0" w:color="auto"/>
              <w:left w:val="single" w:sz="4" w:space="0" w:color="auto"/>
              <w:bottom w:val="single" w:sz="4" w:space="0" w:color="auto"/>
              <w:right w:val="single" w:sz="4" w:space="0" w:color="000000"/>
            </w:tcBorders>
            <w:shd w:val="clear" w:color="auto" w:fill="auto"/>
            <w:hideMark/>
          </w:tcPr>
          <w:p w:rsidR="006F6B03" w:rsidRPr="0023272F" w:rsidRDefault="006F6B03" w:rsidP="006F6B03">
            <w:pPr>
              <w:spacing w:after="0" w:line="240" w:lineRule="auto"/>
              <w:ind w:left="40" w:right="40"/>
              <w:jc w:val="center"/>
              <w:rPr>
                <w:rFonts w:ascii="Arial" w:hAnsi="Arial" w:cs="Arial"/>
                <w:sz w:val="20"/>
                <w:szCs w:val="20"/>
              </w:rPr>
            </w:pPr>
            <w:r w:rsidRPr="0023272F">
              <w:rPr>
                <w:rFonts w:ascii="Arial" w:hAnsi="Arial" w:cs="Arial"/>
                <w:sz w:val="20"/>
                <w:szCs w:val="20"/>
              </w:rPr>
              <w:t>OM</w:t>
            </w:r>
          </w:p>
        </w:tc>
        <w:tc>
          <w:tcPr>
            <w:tcW w:w="2291" w:type="dxa"/>
            <w:tcBorders>
              <w:top w:val="single" w:sz="4" w:space="0" w:color="auto"/>
              <w:left w:val="nil"/>
              <w:bottom w:val="single" w:sz="4" w:space="0" w:color="auto"/>
              <w:right w:val="single" w:sz="4" w:space="0" w:color="000000"/>
            </w:tcBorders>
            <w:shd w:val="clear" w:color="auto" w:fill="auto"/>
          </w:tcPr>
          <w:p w:rsidR="006F6B03" w:rsidRPr="0023272F" w:rsidRDefault="006F6B03" w:rsidP="006F6B03">
            <w:pPr>
              <w:spacing w:after="0" w:line="240" w:lineRule="auto"/>
              <w:ind w:left="40" w:right="40"/>
              <w:rPr>
                <w:rFonts w:ascii="Arial" w:hAnsi="Arial" w:cs="Arial"/>
                <w:sz w:val="20"/>
                <w:szCs w:val="20"/>
              </w:rPr>
            </w:pPr>
          </w:p>
        </w:tc>
        <w:tc>
          <w:tcPr>
            <w:tcW w:w="6240" w:type="dxa"/>
            <w:tcBorders>
              <w:top w:val="single" w:sz="4" w:space="0" w:color="auto"/>
              <w:left w:val="nil"/>
              <w:bottom w:val="single" w:sz="4" w:space="0" w:color="auto"/>
              <w:right w:val="single" w:sz="4" w:space="0" w:color="auto"/>
            </w:tcBorders>
            <w:shd w:val="clear" w:color="auto" w:fill="auto"/>
          </w:tcPr>
          <w:p w:rsidR="006F6B03" w:rsidRPr="0023272F" w:rsidRDefault="006F6B03" w:rsidP="006F6B03">
            <w:pPr>
              <w:spacing w:after="0" w:line="240" w:lineRule="auto"/>
              <w:ind w:left="40" w:right="40"/>
              <w:rPr>
                <w:rFonts w:ascii="Arial" w:hAnsi="Arial" w:cs="Arial"/>
                <w:sz w:val="20"/>
                <w:szCs w:val="20"/>
              </w:rPr>
            </w:pPr>
          </w:p>
        </w:tc>
      </w:tr>
      <w:tr w:rsidR="006F6B03" w:rsidRPr="005A2A83" w:rsidTr="004871B0">
        <w:trPr>
          <w:cantSplit/>
          <w:trHeight w:val="285"/>
        </w:trPr>
        <w:tc>
          <w:tcPr>
            <w:tcW w:w="1129" w:type="dxa"/>
            <w:tcBorders>
              <w:top w:val="single" w:sz="4" w:space="0" w:color="auto"/>
              <w:left w:val="single" w:sz="4" w:space="0" w:color="auto"/>
              <w:bottom w:val="single" w:sz="4" w:space="0" w:color="auto"/>
              <w:right w:val="single" w:sz="4" w:space="0" w:color="000000"/>
            </w:tcBorders>
            <w:shd w:val="clear" w:color="auto" w:fill="auto"/>
            <w:hideMark/>
          </w:tcPr>
          <w:p w:rsidR="006F6B03" w:rsidRPr="0023272F" w:rsidRDefault="006F6B03" w:rsidP="006F6B03">
            <w:pPr>
              <w:spacing w:after="0" w:line="240" w:lineRule="auto"/>
              <w:ind w:left="40" w:right="40"/>
              <w:jc w:val="center"/>
              <w:rPr>
                <w:rFonts w:ascii="Arial" w:hAnsi="Arial" w:cs="Arial"/>
                <w:sz w:val="20"/>
                <w:szCs w:val="20"/>
              </w:rPr>
            </w:pPr>
            <w:r w:rsidRPr="0023272F">
              <w:rPr>
                <w:rFonts w:ascii="Arial" w:hAnsi="Arial" w:cs="Arial"/>
                <w:sz w:val="20"/>
                <w:szCs w:val="20"/>
              </w:rPr>
              <w:t>OM</w:t>
            </w:r>
          </w:p>
        </w:tc>
        <w:tc>
          <w:tcPr>
            <w:tcW w:w="2291" w:type="dxa"/>
            <w:tcBorders>
              <w:top w:val="single" w:sz="4" w:space="0" w:color="auto"/>
              <w:left w:val="nil"/>
              <w:bottom w:val="single" w:sz="4" w:space="0" w:color="auto"/>
              <w:right w:val="single" w:sz="4" w:space="0" w:color="000000"/>
            </w:tcBorders>
            <w:shd w:val="clear" w:color="auto" w:fill="auto"/>
          </w:tcPr>
          <w:p w:rsidR="006F6B03" w:rsidRPr="0023272F" w:rsidRDefault="006F6B03" w:rsidP="006F6B03">
            <w:pPr>
              <w:spacing w:after="0" w:line="240" w:lineRule="auto"/>
              <w:ind w:left="40" w:right="40"/>
              <w:rPr>
                <w:rFonts w:ascii="Arial" w:hAnsi="Arial" w:cs="Arial"/>
                <w:sz w:val="20"/>
                <w:szCs w:val="20"/>
              </w:rPr>
            </w:pPr>
          </w:p>
        </w:tc>
        <w:tc>
          <w:tcPr>
            <w:tcW w:w="6240" w:type="dxa"/>
            <w:tcBorders>
              <w:top w:val="single" w:sz="4" w:space="0" w:color="auto"/>
              <w:left w:val="nil"/>
              <w:bottom w:val="single" w:sz="4" w:space="0" w:color="auto"/>
              <w:right w:val="single" w:sz="4" w:space="0" w:color="auto"/>
            </w:tcBorders>
            <w:shd w:val="clear" w:color="auto" w:fill="auto"/>
          </w:tcPr>
          <w:p w:rsidR="006F6B03" w:rsidRPr="0023272F" w:rsidRDefault="006F6B03" w:rsidP="006F6B03">
            <w:pPr>
              <w:spacing w:after="0" w:line="240" w:lineRule="auto"/>
              <w:ind w:left="40" w:right="40"/>
              <w:rPr>
                <w:rFonts w:ascii="Arial" w:hAnsi="Arial" w:cs="Arial"/>
                <w:sz w:val="20"/>
                <w:szCs w:val="20"/>
              </w:rPr>
            </w:pPr>
          </w:p>
        </w:tc>
      </w:tr>
      <w:tr w:rsidR="006F6B03" w:rsidTr="004871B0">
        <w:trPr>
          <w:cantSplit/>
          <w:trHeight w:val="285"/>
        </w:trPr>
        <w:tc>
          <w:tcPr>
            <w:tcW w:w="1129" w:type="dxa"/>
            <w:tcBorders>
              <w:top w:val="single" w:sz="4" w:space="0" w:color="auto"/>
              <w:left w:val="single" w:sz="4" w:space="0" w:color="auto"/>
              <w:bottom w:val="single" w:sz="4" w:space="0" w:color="auto"/>
              <w:right w:val="single" w:sz="4" w:space="0" w:color="000000"/>
            </w:tcBorders>
            <w:shd w:val="clear" w:color="auto" w:fill="auto"/>
            <w:hideMark/>
          </w:tcPr>
          <w:p w:rsidR="006F6B03" w:rsidRPr="0023272F" w:rsidRDefault="006F6B03" w:rsidP="006F6B03">
            <w:pPr>
              <w:spacing w:after="0" w:line="240" w:lineRule="auto"/>
              <w:ind w:left="40" w:right="40"/>
              <w:jc w:val="center"/>
              <w:rPr>
                <w:rFonts w:ascii="Arial" w:hAnsi="Arial" w:cs="Arial"/>
                <w:sz w:val="20"/>
                <w:szCs w:val="20"/>
              </w:rPr>
            </w:pPr>
            <w:r w:rsidRPr="0023272F">
              <w:rPr>
                <w:rFonts w:ascii="Arial" w:hAnsi="Arial" w:cs="Arial"/>
                <w:sz w:val="20"/>
                <w:szCs w:val="20"/>
              </w:rPr>
              <w:t>OM</w:t>
            </w:r>
          </w:p>
        </w:tc>
        <w:tc>
          <w:tcPr>
            <w:tcW w:w="2291" w:type="dxa"/>
            <w:tcBorders>
              <w:top w:val="single" w:sz="4" w:space="0" w:color="auto"/>
              <w:left w:val="nil"/>
              <w:bottom w:val="single" w:sz="4" w:space="0" w:color="auto"/>
              <w:right w:val="single" w:sz="4" w:space="0" w:color="000000"/>
            </w:tcBorders>
            <w:shd w:val="clear" w:color="auto" w:fill="auto"/>
          </w:tcPr>
          <w:p w:rsidR="006F6B03" w:rsidRPr="0023272F" w:rsidRDefault="006F6B03" w:rsidP="006F6B03">
            <w:pPr>
              <w:spacing w:after="0" w:line="240" w:lineRule="auto"/>
              <w:ind w:left="40" w:right="40"/>
              <w:rPr>
                <w:rFonts w:ascii="Arial" w:hAnsi="Arial" w:cs="Arial"/>
                <w:sz w:val="20"/>
                <w:szCs w:val="20"/>
              </w:rPr>
            </w:pPr>
          </w:p>
        </w:tc>
        <w:tc>
          <w:tcPr>
            <w:tcW w:w="6240" w:type="dxa"/>
            <w:tcBorders>
              <w:top w:val="single" w:sz="4" w:space="0" w:color="auto"/>
              <w:left w:val="nil"/>
              <w:bottom w:val="single" w:sz="4" w:space="0" w:color="auto"/>
              <w:right w:val="single" w:sz="4" w:space="0" w:color="auto"/>
            </w:tcBorders>
            <w:shd w:val="clear" w:color="auto" w:fill="auto"/>
          </w:tcPr>
          <w:p w:rsidR="006F6B03" w:rsidRPr="0023272F" w:rsidRDefault="006F6B03" w:rsidP="006F6B03">
            <w:pPr>
              <w:spacing w:after="0" w:line="240" w:lineRule="auto"/>
              <w:ind w:left="40" w:right="40"/>
              <w:rPr>
                <w:rFonts w:ascii="Arial" w:hAnsi="Arial" w:cs="Arial"/>
                <w:sz w:val="20"/>
                <w:szCs w:val="20"/>
              </w:rPr>
            </w:pPr>
          </w:p>
        </w:tc>
      </w:tr>
      <w:tr w:rsidR="006F6B03" w:rsidTr="004871B0">
        <w:trPr>
          <w:cantSplit/>
          <w:trHeight w:val="285"/>
        </w:trPr>
        <w:tc>
          <w:tcPr>
            <w:tcW w:w="1129" w:type="dxa"/>
            <w:tcBorders>
              <w:top w:val="single" w:sz="4" w:space="0" w:color="auto"/>
              <w:left w:val="nil"/>
              <w:bottom w:val="nil"/>
              <w:right w:val="nil"/>
            </w:tcBorders>
            <w:shd w:val="clear" w:color="auto" w:fill="auto"/>
          </w:tcPr>
          <w:p w:rsidR="006F6B03" w:rsidRDefault="00803769" w:rsidP="006F6B03">
            <w:pPr>
              <w:spacing w:after="0" w:line="240" w:lineRule="auto"/>
              <w:ind w:left="40" w:right="40"/>
              <w:jc w:val="right"/>
              <w:rPr>
                <w:rFonts w:ascii="Arial" w:hAnsi="Arial" w:cs="Arial"/>
                <w:sz w:val="20"/>
                <w:szCs w:val="20"/>
              </w:rPr>
            </w:pPr>
            <w:r>
              <w:rPr>
                <w:rFonts w:ascii="Arial" w:hAnsi="Arial" w:cs="Arial"/>
                <w:sz w:val="20"/>
                <w:szCs w:val="20"/>
              </w:rPr>
              <w:t>(*)</w:t>
            </w:r>
          </w:p>
        </w:tc>
        <w:tc>
          <w:tcPr>
            <w:tcW w:w="8531" w:type="dxa"/>
            <w:gridSpan w:val="2"/>
            <w:tcBorders>
              <w:top w:val="single" w:sz="4" w:space="0" w:color="auto"/>
              <w:left w:val="nil"/>
              <w:bottom w:val="nil"/>
              <w:right w:val="nil"/>
            </w:tcBorders>
            <w:shd w:val="clear" w:color="auto" w:fill="auto"/>
            <w:hideMark/>
          </w:tcPr>
          <w:p w:rsidR="006F6B03" w:rsidRDefault="004871B0" w:rsidP="006F6B03">
            <w:pPr>
              <w:spacing w:after="0" w:line="240" w:lineRule="auto"/>
              <w:ind w:left="40" w:right="40"/>
              <w:rPr>
                <w:rFonts w:ascii="Arial" w:hAnsi="Arial" w:cs="Arial"/>
                <w:sz w:val="20"/>
                <w:szCs w:val="20"/>
              </w:rPr>
            </w:pPr>
            <w:r>
              <w:rPr>
                <w:rFonts w:ascii="Arial" w:hAnsi="Arial" w:cs="Arial"/>
                <w:sz w:val="20"/>
                <w:szCs w:val="20"/>
              </w:rPr>
              <w:t xml:space="preserve">    </w:t>
            </w:r>
            <w:r w:rsidR="006F6B03">
              <w:rPr>
                <w:rFonts w:ascii="Arial" w:hAnsi="Arial" w:cs="Arial"/>
                <w:sz w:val="20"/>
                <w:szCs w:val="20"/>
              </w:rPr>
              <w:t>F = Fortaleza</w:t>
            </w:r>
            <w:r w:rsidR="006F6B03">
              <w:rPr>
                <w:rFonts w:ascii="Arial" w:hAnsi="Arial" w:cs="Arial"/>
                <w:sz w:val="20"/>
                <w:szCs w:val="20"/>
              </w:rPr>
              <w:br/>
              <w:t>OM = Oportunidad de mejora</w:t>
            </w:r>
          </w:p>
        </w:tc>
      </w:tr>
    </w:tbl>
    <w:p w:rsidR="001173F7" w:rsidRDefault="001173F7" w:rsidP="006550A4">
      <w:pPr>
        <w:spacing w:after="0" w:line="240" w:lineRule="auto"/>
        <w:ind w:right="40"/>
        <w:jc w:val="both"/>
        <w:rPr>
          <w:rFonts w:ascii="Arial" w:hAnsi="Arial" w:cs="Arial"/>
          <w:b/>
          <w:bCs/>
          <w:sz w:val="24"/>
          <w:szCs w:val="24"/>
        </w:rPr>
      </w:pPr>
      <w:r>
        <w:rPr>
          <w:rFonts w:ascii="Arial" w:hAnsi="Arial" w:cs="Arial"/>
          <w:b/>
          <w:bCs/>
        </w:rPr>
        <w:lastRenderedPageBreak/>
        <w:t>4.    Resultado</w:t>
      </w:r>
    </w:p>
    <w:p w:rsidR="00AC001E" w:rsidRPr="00180604" w:rsidRDefault="00180604" w:rsidP="00180604">
      <w:pPr>
        <w:pStyle w:val="NormalWeb"/>
        <w:rPr>
          <w:rFonts w:ascii="Arial" w:hAnsi="Arial" w:cs="Arial"/>
          <w:color w:val="222222"/>
          <w:sz w:val="18"/>
          <w:szCs w:val="18"/>
          <w:lang w:val="es-ES"/>
        </w:rPr>
      </w:pPr>
      <w:r>
        <w:rPr>
          <w:rFonts w:ascii="Arial" w:hAnsi="Arial" w:cs="Arial"/>
          <w:color w:val="222222"/>
          <w:sz w:val="18"/>
          <w:szCs w:val="18"/>
          <w:lang w:val="es-ES"/>
        </w:rPr>
        <w:t>El equipo auditor ha detectado X no conformidad (es); están documentadas y clasificadas en la tabla a continuación.</w:t>
      </w:r>
    </w:p>
    <w:tbl>
      <w:tblPr>
        <w:tblW w:w="8860" w:type="dxa"/>
        <w:tblLayout w:type="fixed"/>
        <w:tblCellMar>
          <w:top w:w="20" w:type="dxa"/>
          <w:left w:w="0" w:type="dxa"/>
          <w:bottom w:w="20" w:type="dxa"/>
          <w:right w:w="0" w:type="dxa"/>
        </w:tblCellMar>
        <w:tblLook w:val="04A0" w:firstRow="1" w:lastRow="0" w:firstColumn="1" w:lastColumn="0" w:noHBand="0" w:noVBand="1"/>
      </w:tblPr>
      <w:tblGrid>
        <w:gridCol w:w="760"/>
        <w:gridCol w:w="1900"/>
        <w:gridCol w:w="6200"/>
      </w:tblGrid>
      <w:tr w:rsidR="001173F7" w:rsidTr="001173F7">
        <w:trPr>
          <w:cantSplit/>
          <w:trHeight w:val="285"/>
          <w:tblHeader/>
        </w:trPr>
        <w:tc>
          <w:tcPr>
            <w:tcW w:w="760" w:type="dxa"/>
            <w:tcBorders>
              <w:top w:val="single" w:sz="4" w:space="0" w:color="auto"/>
              <w:left w:val="single" w:sz="4" w:space="0" w:color="auto"/>
              <w:bottom w:val="single" w:sz="4" w:space="0" w:color="auto"/>
              <w:right w:val="single" w:sz="4" w:space="0" w:color="000000"/>
            </w:tcBorders>
            <w:shd w:val="clear" w:color="000000" w:fill="C0C0C0"/>
            <w:hideMark/>
          </w:tcPr>
          <w:p w:rsidR="001173F7" w:rsidRDefault="001173F7" w:rsidP="00AC001E">
            <w:pPr>
              <w:spacing w:after="0" w:line="240" w:lineRule="auto"/>
              <w:ind w:left="40" w:right="40"/>
              <w:jc w:val="center"/>
              <w:rPr>
                <w:rFonts w:ascii="Arial" w:hAnsi="Arial" w:cs="Arial"/>
                <w:sz w:val="20"/>
                <w:szCs w:val="20"/>
              </w:rPr>
            </w:pPr>
            <w:r>
              <w:rPr>
                <w:rFonts w:ascii="Arial" w:hAnsi="Arial" w:cs="Arial"/>
                <w:sz w:val="20"/>
                <w:szCs w:val="20"/>
              </w:rPr>
              <w:t xml:space="preserve">N°              </w:t>
            </w:r>
            <w:r>
              <w:rPr>
                <w:rFonts w:ascii="Arial" w:hAnsi="Arial" w:cs="Arial"/>
                <w:sz w:val="20"/>
                <w:szCs w:val="20"/>
              </w:rPr>
              <w:br/>
              <w:t>NC</w:t>
            </w:r>
          </w:p>
        </w:tc>
        <w:tc>
          <w:tcPr>
            <w:tcW w:w="1900" w:type="dxa"/>
            <w:tcBorders>
              <w:top w:val="single" w:sz="4" w:space="0" w:color="auto"/>
              <w:left w:val="nil"/>
              <w:bottom w:val="single" w:sz="4" w:space="0" w:color="auto"/>
              <w:right w:val="single" w:sz="4" w:space="0" w:color="000000"/>
            </w:tcBorders>
            <w:shd w:val="clear" w:color="000000" w:fill="C0C0C0"/>
            <w:hideMark/>
          </w:tcPr>
          <w:p w:rsidR="001173F7" w:rsidRDefault="001173F7" w:rsidP="00AC001E">
            <w:pPr>
              <w:spacing w:after="0" w:line="240" w:lineRule="auto"/>
              <w:ind w:left="40" w:right="40"/>
              <w:jc w:val="center"/>
              <w:rPr>
                <w:rFonts w:ascii="Arial" w:hAnsi="Arial" w:cs="Arial"/>
                <w:sz w:val="20"/>
                <w:szCs w:val="20"/>
              </w:rPr>
            </w:pPr>
            <w:r>
              <w:rPr>
                <w:rFonts w:ascii="Arial" w:hAnsi="Arial" w:cs="Arial"/>
                <w:sz w:val="20"/>
                <w:szCs w:val="20"/>
              </w:rPr>
              <w:t>Requisito de la norma</w:t>
            </w:r>
          </w:p>
        </w:tc>
        <w:tc>
          <w:tcPr>
            <w:tcW w:w="6200" w:type="dxa"/>
            <w:tcBorders>
              <w:top w:val="single" w:sz="4" w:space="0" w:color="auto"/>
              <w:left w:val="nil"/>
              <w:bottom w:val="single" w:sz="4" w:space="0" w:color="auto"/>
              <w:right w:val="single" w:sz="4" w:space="0" w:color="000000"/>
            </w:tcBorders>
            <w:shd w:val="clear" w:color="000000" w:fill="C0C0C0"/>
          </w:tcPr>
          <w:p w:rsidR="001173F7" w:rsidRDefault="001173F7" w:rsidP="00AC001E">
            <w:pPr>
              <w:spacing w:after="0" w:line="240" w:lineRule="auto"/>
              <w:ind w:left="40" w:right="40"/>
              <w:jc w:val="center"/>
              <w:rPr>
                <w:rFonts w:ascii="Arial" w:hAnsi="Arial" w:cs="Arial"/>
                <w:sz w:val="20"/>
                <w:szCs w:val="20"/>
              </w:rPr>
            </w:pPr>
            <w:r>
              <w:rPr>
                <w:rFonts w:ascii="Arial" w:hAnsi="Arial" w:cs="Arial"/>
                <w:sz w:val="20"/>
                <w:szCs w:val="20"/>
              </w:rPr>
              <w:t>Evidencia</w:t>
            </w:r>
          </w:p>
        </w:tc>
      </w:tr>
      <w:tr w:rsidR="001173F7" w:rsidTr="006550A4">
        <w:trPr>
          <w:cantSplit/>
          <w:trHeight w:val="259"/>
        </w:trPr>
        <w:tc>
          <w:tcPr>
            <w:tcW w:w="760" w:type="dxa"/>
            <w:tcBorders>
              <w:top w:val="single" w:sz="4" w:space="0" w:color="auto"/>
              <w:left w:val="single" w:sz="4" w:space="0" w:color="auto"/>
              <w:bottom w:val="single" w:sz="4" w:space="0" w:color="auto"/>
              <w:right w:val="single" w:sz="4" w:space="0" w:color="000000"/>
            </w:tcBorders>
            <w:shd w:val="clear" w:color="auto" w:fill="auto"/>
            <w:hideMark/>
          </w:tcPr>
          <w:p w:rsidR="001173F7" w:rsidRDefault="001173F7" w:rsidP="00B80B1F">
            <w:pPr>
              <w:spacing w:after="0" w:line="240" w:lineRule="auto"/>
              <w:ind w:left="40" w:right="40"/>
              <w:jc w:val="center"/>
              <w:rPr>
                <w:rFonts w:ascii="Arial" w:hAnsi="Arial" w:cs="Arial"/>
                <w:sz w:val="20"/>
                <w:szCs w:val="20"/>
              </w:rPr>
            </w:pPr>
            <w:r>
              <w:rPr>
                <w:rFonts w:ascii="Arial" w:hAnsi="Arial" w:cs="Arial"/>
                <w:sz w:val="20"/>
                <w:szCs w:val="20"/>
              </w:rPr>
              <w:t>1</w:t>
            </w:r>
          </w:p>
        </w:tc>
        <w:tc>
          <w:tcPr>
            <w:tcW w:w="1900" w:type="dxa"/>
            <w:tcBorders>
              <w:top w:val="single" w:sz="4" w:space="0" w:color="auto"/>
              <w:left w:val="nil"/>
              <w:bottom w:val="single" w:sz="4" w:space="0" w:color="auto"/>
              <w:right w:val="single" w:sz="4" w:space="0" w:color="000000"/>
            </w:tcBorders>
            <w:shd w:val="clear" w:color="auto" w:fill="auto"/>
            <w:hideMark/>
          </w:tcPr>
          <w:p w:rsidR="001173F7" w:rsidRDefault="001173F7" w:rsidP="00B80B1F">
            <w:pPr>
              <w:spacing w:after="0" w:line="240" w:lineRule="auto"/>
              <w:ind w:left="40" w:right="40"/>
              <w:jc w:val="center"/>
              <w:rPr>
                <w:rFonts w:ascii="Arial" w:hAnsi="Arial" w:cs="Arial"/>
                <w:sz w:val="20"/>
                <w:szCs w:val="20"/>
              </w:rPr>
            </w:pPr>
          </w:p>
        </w:tc>
        <w:tc>
          <w:tcPr>
            <w:tcW w:w="6200" w:type="dxa"/>
            <w:tcBorders>
              <w:top w:val="single" w:sz="4" w:space="0" w:color="auto"/>
              <w:left w:val="nil"/>
              <w:bottom w:val="single" w:sz="4" w:space="0" w:color="auto"/>
              <w:right w:val="single" w:sz="4" w:space="0" w:color="000000"/>
            </w:tcBorders>
            <w:shd w:val="clear" w:color="auto" w:fill="auto"/>
          </w:tcPr>
          <w:p w:rsidR="001173F7" w:rsidRDefault="001173F7" w:rsidP="00C668BA">
            <w:pPr>
              <w:jc w:val="both"/>
              <w:rPr>
                <w:rFonts w:ascii="Arial" w:hAnsi="Arial" w:cs="Arial"/>
                <w:sz w:val="20"/>
                <w:szCs w:val="20"/>
              </w:rPr>
            </w:pPr>
          </w:p>
        </w:tc>
      </w:tr>
      <w:tr w:rsidR="001173F7" w:rsidTr="001173F7">
        <w:trPr>
          <w:cantSplit/>
          <w:trHeight w:val="285"/>
        </w:trPr>
        <w:tc>
          <w:tcPr>
            <w:tcW w:w="760" w:type="dxa"/>
            <w:tcBorders>
              <w:top w:val="single" w:sz="4" w:space="0" w:color="auto"/>
              <w:left w:val="single" w:sz="4" w:space="0" w:color="auto"/>
              <w:bottom w:val="single" w:sz="4" w:space="0" w:color="auto"/>
              <w:right w:val="single" w:sz="4" w:space="0" w:color="000000"/>
            </w:tcBorders>
            <w:shd w:val="clear" w:color="auto" w:fill="auto"/>
            <w:hideMark/>
          </w:tcPr>
          <w:p w:rsidR="001173F7" w:rsidRDefault="001173F7" w:rsidP="00B80B1F">
            <w:pPr>
              <w:spacing w:after="0" w:line="240" w:lineRule="auto"/>
              <w:ind w:left="40" w:right="40"/>
              <w:jc w:val="center"/>
              <w:rPr>
                <w:rFonts w:ascii="Arial" w:hAnsi="Arial" w:cs="Arial"/>
                <w:sz w:val="20"/>
                <w:szCs w:val="20"/>
              </w:rPr>
            </w:pPr>
            <w:r>
              <w:rPr>
                <w:rFonts w:ascii="Arial" w:hAnsi="Arial" w:cs="Arial"/>
                <w:sz w:val="20"/>
                <w:szCs w:val="20"/>
              </w:rPr>
              <w:t>2</w:t>
            </w:r>
          </w:p>
        </w:tc>
        <w:tc>
          <w:tcPr>
            <w:tcW w:w="19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62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rPr>
                <w:rFonts w:ascii="Arial" w:hAnsi="Arial" w:cs="Arial"/>
                <w:sz w:val="20"/>
                <w:szCs w:val="20"/>
              </w:rPr>
            </w:pPr>
          </w:p>
        </w:tc>
      </w:tr>
      <w:tr w:rsidR="001173F7" w:rsidTr="001173F7">
        <w:trPr>
          <w:cantSplit/>
          <w:trHeight w:val="285"/>
        </w:trPr>
        <w:tc>
          <w:tcPr>
            <w:tcW w:w="760" w:type="dxa"/>
            <w:tcBorders>
              <w:top w:val="single" w:sz="4" w:space="0" w:color="auto"/>
              <w:left w:val="single" w:sz="4" w:space="0" w:color="auto"/>
              <w:bottom w:val="single" w:sz="4" w:space="0" w:color="auto"/>
              <w:right w:val="single" w:sz="4" w:space="0" w:color="000000"/>
            </w:tcBorders>
            <w:shd w:val="clear" w:color="auto" w:fill="auto"/>
            <w:hideMark/>
          </w:tcPr>
          <w:p w:rsidR="001173F7" w:rsidRDefault="001173F7" w:rsidP="00B80B1F">
            <w:pPr>
              <w:spacing w:after="0" w:line="240" w:lineRule="auto"/>
              <w:ind w:left="40" w:right="40"/>
              <w:jc w:val="center"/>
              <w:rPr>
                <w:rFonts w:ascii="Arial" w:hAnsi="Arial" w:cs="Arial"/>
                <w:sz w:val="20"/>
                <w:szCs w:val="20"/>
              </w:rPr>
            </w:pPr>
            <w:r>
              <w:rPr>
                <w:rFonts w:ascii="Arial" w:hAnsi="Arial" w:cs="Arial"/>
                <w:sz w:val="20"/>
                <w:szCs w:val="20"/>
              </w:rPr>
              <w:t>3</w:t>
            </w:r>
          </w:p>
        </w:tc>
        <w:tc>
          <w:tcPr>
            <w:tcW w:w="19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62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rPr>
                <w:rFonts w:ascii="Arial" w:hAnsi="Arial" w:cs="Arial"/>
                <w:sz w:val="20"/>
                <w:szCs w:val="20"/>
              </w:rPr>
            </w:pPr>
          </w:p>
        </w:tc>
      </w:tr>
      <w:tr w:rsidR="001173F7" w:rsidTr="001173F7">
        <w:trPr>
          <w:cantSplit/>
          <w:trHeight w:val="285"/>
        </w:trPr>
        <w:tc>
          <w:tcPr>
            <w:tcW w:w="760" w:type="dxa"/>
            <w:tcBorders>
              <w:top w:val="single" w:sz="4" w:space="0" w:color="auto"/>
              <w:left w:val="single" w:sz="4" w:space="0" w:color="auto"/>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19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62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rPr>
                <w:rFonts w:ascii="Arial" w:hAnsi="Arial" w:cs="Arial"/>
                <w:sz w:val="20"/>
                <w:szCs w:val="20"/>
              </w:rPr>
            </w:pPr>
          </w:p>
        </w:tc>
      </w:tr>
      <w:tr w:rsidR="001173F7" w:rsidTr="001173F7">
        <w:trPr>
          <w:cantSplit/>
          <w:trHeight w:val="285"/>
        </w:trPr>
        <w:tc>
          <w:tcPr>
            <w:tcW w:w="760" w:type="dxa"/>
            <w:tcBorders>
              <w:top w:val="single" w:sz="4" w:space="0" w:color="auto"/>
              <w:left w:val="single" w:sz="4" w:space="0" w:color="auto"/>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19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62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rPr>
                <w:rFonts w:ascii="Arial" w:hAnsi="Arial" w:cs="Arial"/>
                <w:sz w:val="20"/>
                <w:szCs w:val="20"/>
              </w:rPr>
            </w:pPr>
          </w:p>
        </w:tc>
      </w:tr>
      <w:tr w:rsidR="001173F7" w:rsidTr="001173F7">
        <w:trPr>
          <w:cantSplit/>
          <w:trHeight w:val="285"/>
        </w:trPr>
        <w:tc>
          <w:tcPr>
            <w:tcW w:w="760" w:type="dxa"/>
            <w:tcBorders>
              <w:top w:val="single" w:sz="4" w:space="0" w:color="auto"/>
              <w:left w:val="single" w:sz="4" w:space="0" w:color="auto"/>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19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62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rPr>
                <w:rFonts w:ascii="Arial" w:hAnsi="Arial" w:cs="Arial"/>
                <w:sz w:val="20"/>
                <w:szCs w:val="20"/>
              </w:rPr>
            </w:pPr>
          </w:p>
        </w:tc>
      </w:tr>
      <w:tr w:rsidR="001173F7" w:rsidTr="001173F7">
        <w:trPr>
          <w:cantSplit/>
          <w:trHeight w:val="285"/>
        </w:trPr>
        <w:tc>
          <w:tcPr>
            <w:tcW w:w="760" w:type="dxa"/>
            <w:tcBorders>
              <w:top w:val="single" w:sz="4" w:space="0" w:color="auto"/>
              <w:left w:val="single" w:sz="4" w:space="0" w:color="auto"/>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19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62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rPr>
                <w:rFonts w:ascii="Arial" w:hAnsi="Arial" w:cs="Arial"/>
                <w:sz w:val="20"/>
                <w:szCs w:val="20"/>
              </w:rPr>
            </w:pPr>
          </w:p>
        </w:tc>
      </w:tr>
      <w:tr w:rsidR="001173F7" w:rsidTr="001173F7">
        <w:trPr>
          <w:cantSplit/>
          <w:trHeight w:val="285"/>
        </w:trPr>
        <w:tc>
          <w:tcPr>
            <w:tcW w:w="760" w:type="dxa"/>
            <w:tcBorders>
              <w:top w:val="single" w:sz="4" w:space="0" w:color="auto"/>
              <w:left w:val="single" w:sz="4" w:space="0" w:color="auto"/>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19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62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rPr>
                <w:rFonts w:ascii="Arial" w:hAnsi="Arial" w:cs="Arial"/>
                <w:sz w:val="20"/>
                <w:szCs w:val="20"/>
              </w:rPr>
            </w:pPr>
          </w:p>
        </w:tc>
      </w:tr>
      <w:tr w:rsidR="001173F7" w:rsidTr="001173F7">
        <w:trPr>
          <w:cantSplit/>
          <w:trHeight w:val="285"/>
        </w:trPr>
        <w:tc>
          <w:tcPr>
            <w:tcW w:w="760" w:type="dxa"/>
            <w:tcBorders>
              <w:top w:val="single" w:sz="4" w:space="0" w:color="auto"/>
              <w:left w:val="single" w:sz="4" w:space="0" w:color="auto"/>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19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62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rPr>
                <w:rFonts w:ascii="Arial" w:hAnsi="Arial" w:cs="Arial"/>
                <w:sz w:val="20"/>
                <w:szCs w:val="20"/>
              </w:rPr>
            </w:pPr>
          </w:p>
        </w:tc>
      </w:tr>
      <w:tr w:rsidR="001173F7" w:rsidTr="001173F7">
        <w:trPr>
          <w:cantSplit/>
          <w:trHeight w:val="285"/>
        </w:trPr>
        <w:tc>
          <w:tcPr>
            <w:tcW w:w="760" w:type="dxa"/>
            <w:tcBorders>
              <w:top w:val="single" w:sz="4" w:space="0" w:color="auto"/>
              <w:left w:val="single" w:sz="4" w:space="0" w:color="auto"/>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19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62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rPr>
                <w:rFonts w:ascii="Arial" w:hAnsi="Arial" w:cs="Arial"/>
                <w:sz w:val="20"/>
                <w:szCs w:val="20"/>
              </w:rPr>
            </w:pPr>
          </w:p>
        </w:tc>
      </w:tr>
      <w:tr w:rsidR="001173F7" w:rsidTr="001173F7">
        <w:trPr>
          <w:cantSplit/>
          <w:trHeight w:val="285"/>
        </w:trPr>
        <w:tc>
          <w:tcPr>
            <w:tcW w:w="760" w:type="dxa"/>
            <w:tcBorders>
              <w:top w:val="single" w:sz="4" w:space="0" w:color="auto"/>
              <w:left w:val="single" w:sz="4" w:space="0" w:color="auto"/>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19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62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rPr>
                <w:rFonts w:ascii="Arial" w:hAnsi="Arial" w:cs="Arial"/>
                <w:sz w:val="20"/>
                <w:szCs w:val="20"/>
              </w:rPr>
            </w:pPr>
          </w:p>
        </w:tc>
      </w:tr>
      <w:tr w:rsidR="001173F7" w:rsidTr="001173F7">
        <w:trPr>
          <w:cantSplit/>
          <w:trHeight w:val="285"/>
        </w:trPr>
        <w:tc>
          <w:tcPr>
            <w:tcW w:w="760" w:type="dxa"/>
            <w:tcBorders>
              <w:top w:val="single" w:sz="4" w:space="0" w:color="auto"/>
              <w:left w:val="single" w:sz="4" w:space="0" w:color="auto"/>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19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62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rPr>
                <w:rFonts w:ascii="Arial" w:hAnsi="Arial" w:cs="Arial"/>
                <w:sz w:val="20"/>
                <w:szCs w:val="20"/>
              </w:rPr>
            </w:pPr>
          </w:p>
        </w:tc>
      </w:tr>
      <w:tr w:rsidR="001173F7" w:rsidTr="001173F7">
        <w:trPr>
          <w:cantSplit/>
          <w:trHeight w:val="285"/>
        </w:trPr>
        <w:tc>
          <w:tcPr>
            <w:tcW w:w="760" w:type="dxa"/>
            <w:tcBorders>
              <w:top w:val="single" w:sz="4" w:space="0" w:color="auto"/>
              <w:left w:val="single" w:sz="4" w:space="0" w:color="auto"/>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19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62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rPr>
                <w:rFonts w:ascii="Arial" w:hAnsi="Arial" w:cs="Arial"/>
                <w:sz w:val="20"/>
                <w:szCs w:val="20"/>
              </w:rPr>
            </w:pPr>
          </w:p>
        </w:tc>
      </w:tr>
      <w:tr w:rsidR="001173F7" w:rsidTr="001173F7">
        <w:trPr>
          <w:cantSplit/>
          <w:trHeight w:val="285"/>
        </w:trPr>
        <w:tc>
          <w:tcPr>
            <w:tcW w:w="760" w:type="dxa"/>
            <w:tcBorders>
              <w:top w:val="single" w:sz="4" w:space="0" w:color="auto"/>
              <w:left w:val="single" w:sz="4" w:space="0" w:color="auto"/>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19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62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rPr>
                <w:rFonts w:ascii="Arial" w:hAnsi="Arial" w:cs="Arial"/>
                <w:sz w:val="20"/>
                <w:szCs w:val="20"/>
              </w:rPr>
            </w:pPr>
          </w:p>
        </w:tc>
      </w:tr>
      <w:tr w:rsidR="001173F7" w:rsidTr="001173F7">
        <w:trPr>
          <w:cantSplit/>
          <w:trHeight w:val="285"/>
        </w:trPr>
        <w:tc>
          <w:tcPr>
            <w:tcW w:w="760" w:type="dxa"/>
            <w:tcBorders>
              <w:top w:val="single" w:sz="4" w:space="0" w:color="auto"/>
              <w:left w:val="single" w:sz="4" w:space="0" w:color="auto"/>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19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62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rPr>
                <w:rFonts w:ascii="Arial" w:hAnsi="Arial" w:cs="Arial"/>
                <w:sz w:val="20"/>
                <w:szCs w:val="20"/>
              </w:rPr>
            </w:pPr>
          </w:p>
        </w:tc>
      </w:tr>
      <w:tr w:rsidR="001173F7" w:rsidTr="001173F7">
        <w:trPr>
          <w:cantSplit/>
          <w:trHeight w:val="285"/>
        </w:trPr>
        <w:tc>
          <w:tcPr>
            <w:tcW w:w="760" w:type="dxa"/>
            <w:tcBorders>
              <w:top w:val="single" w:sz="4" w:space="0" w:color="auto"/>
              <w:left w:val="single" w:sz="4" w:space="0" w:color="auto"/>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19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62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rPr>
                <w:rFonts w:ascii="Arial" w:hAnsi="Arial" w:cs="Arial"/>
                <w:sz w:val="20"/>
                <w:szCs w:val="20"/>
              </w:rPr>
            </w:pPr>
          </w:p>
        </w:tc>
      </w:tr>
      <w:tr w:rsidR="001173F7" w:rsidTr="001173F7">
        <w:trPr>
          <w:cantSplit/>
          <w:trHeight w:val="285"/>
        </w:trPr>
        <w:tc>
          <w:tcPr>
            <w:tcW w:w="760" w:type="dxa"/>
            <w:tcBorders>
              <w:top w:val="single" w:sz="4" w:space="0" w:color="auto"/>
              <w:left w:val="single" w:sz="4" w:space="0" w:color="auto"/>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19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62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rPr>
                <w:rFonts w:ascii="Arial" w:hAnsi="Arial" w:cs="Arial"/>
                <w:sz w:val="20"/>
                <w:szCs w:val="20"/>
              </w:rPr>
            </w:pPr>
          </w:p>
        </w:tc>
      </w:tr>
      <w:tr w:rsidR="001173F7" w:rsidTr="001173F7">
        <w:trPr>
          <w:cantSplit/>
          <w:trHeight w:val="285"/>
        </w:trPr>
        <w:tc>
          <w:tcPr>
            <w:tcW w:w="760" w:type="dxa"/>
            <w:tcBorders>
              <w:top w:val="single" w:sz="4" w:space="0" w:color="auto"/>
              <w:left w:val="single" w:sz="4" w:space="0" w:color="auto"/>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19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62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rPr>
                <w:rFonts w:ascii="Arial" w:hAnsi="Arial" w:cs="Arial"/>
                <w:sz w:val="20"/>
                <w:szCs w:val="20"/>
              </w:rPr>
            </w:pPr>
          </w:p>
        </w:tc>
      </w:tr>
      <w:tr w:rsidR="001173F7" w:rsidTr="001173F7">
        <w:trPr>
          <w:cantSplit/>
          <w:trHeight w:val="285"/>
        </w:trPr>
        <w:tc>
          <w:tcPr>
            <w:tcW w:w="760" w:type="dxa"/>
            <w:tcBorders>
              <w:top w:val="single" w:sz="4" w:space="0" w:color="auto"/>
              <w:left w:val="single" w:sz="4" w:space="0" w:color="auto"/>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19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62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rPr>
                <w:rFonts w:ascii="Arial" w:hAnsi="Arial" w:cs="Arial"/>
                <w:sz w:val="20"/>
                <w:szCs w:val="20"/>
              </w:rPr>
            </w:pPr>
          </w:p>
        </w:tc>
      </w:tr>
      <w:tr w:rsidR="001173F7" w:rsidTr="001173F7">
        <w:trPr>
          <w:cantSplit/>
          <w:trHeight w:val="285"/>
        </w:trPr>
        <w:tc>
          <w:tcPr>
            <w:tcW w:w="760" w:type="dxa"/>
            <w:tcBorders>
              <w:top w:val="single" w:sz="4" w:space="0" w:color="auto"/>
              <w:left w:val="single" w:sz="4" w:space="0" w:color="auto"/>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19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62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rPr>
                <w:rFonts w:ascii="Arial" w:hAnsi="Arial" w:cs="Arial"/>
                <w:sz w:val="20"/>
                <w:szCs w:val="20"/>
              </w:rPr>
            </w:pPr>
          </w:p>
        </w:tc>
      </w:tr>
      <w:tr w:rsidR="001173F7" w:rsidTr="001173F7">
        <w:trPr>
          <w:cantSplit/>
          <w:trHeight w:val="285"/>
        </w:trPr>
        <w:tc>
          <w:tcPr>
            <w:tcW w:w="760" w:type="dxa"/>
            <w:tcBorders>
              <w:top w:val="single" w:sz="4" w:space="0" w:color="auto"/>
              <w:left w:val="single" w:sz="4" w:space="0" w:color="auto"/>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19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jc w:val="center"/>
              <w:rPr>
                <w:rFonts w:ascii="Arial" w:hAnsi="Arial" w:cs="Arial"/>
                <w:sz w:val="20"/>
                <w:szCs w:val="20"/>
              </w:rPr>
            </w:pPr>
          </w:p>
        </w:tc>
        <w:tc>
          <w:tcPr>
            <w:tcW w:w="6200" w:type="dxa"/>
            <w:tcBorders>
              <w:top w:val="single" w:sz="4" w:space="0" w:color="auto"/>
              <w:left w:val="nil"/>
              <w:bottom w:val="single" w:sz="4" w:space="0" w:color="auto"/>
              <w:right w:val="single" w:sz="4" w:space="0" w:color="000000"/>
            </w:tcBorders>
            <w:shd w:val="clear" w:color="auto" w:fill="auto"/>
          </w:tcPr>
          <w:p w:rsidR="001173F7" w:rsidRDefault="001173F7" w:rsidP="00B80B1F">
            <w:pPr>
              <w:spacing w:after="0" w:line="240" w:lineRule="auto"/>
              <w:ind w:left="40" w:right="40"/>
              <w:rPr>
                <w:rFonts w:ascii="Arial" w:hAnsi="Arial" w:cs="Arial"/>
                <w:sz w:val="20"/>
                <w:szCs w:val="20"/>
              </w:rPr>
            </w:pPr>
          </w:p>
        </w:tc>
      </w:tr>
      <w:tr w:rsidR="001173F7" w:rsidTr="001173F7">
        <w:trPr>
          <w:gridAfter w:val="2"/>
          <w:wAfter w:w="8100" w:type="dxa"/>
          <w:cantSplit/>
          <w:trHeight w:val="285"/>
        </w:trPr>
        <w:tc>
          <w:tcPr>
            <w:tcW w:w="760" w:type="dxa"/>
            <w:tcBorders>
              <w:top w:val="single" w:sz="4" w:space="0" w:color="auto"/>
              <w:left w:val="nil"/>
              <w:bottom w:val="nil"/>
              <w:right w:val="nil"/>
            </w:tcBorders>
            <w:shd w:val="clear" w:color="auto" w:fill="auto"/>
            <w:hideMark/>
          </w:tcPr>
          <w:p w:rsidR="001173F7" w:rsidRDefault="001173F7" w:rsidP="004871B0">
            <w:pPr>
              <w:spacing w:after="0" w:line="240" w:lineRule="auto"/>
              <w:ind w:left="40" w:right="40"/>
              <w:jc w:val="right"/>
              <w:rPr>
                <w:rFonts w:ascii="Arial" w:hAnsi="Arial" w:cs="Arial"/>
                <w:sz w:val="20"/>
                <w:szCs w:val="20"/>
              </w:rPr>
            </w:pPr>
            <w:r>
              <w:rPr>
                <w:rFonts w:ascii="Arial" w:hAnsi="Arial" w:cs="Arial"/>
                <w:sz w:val="20"/>
                <w:szCs w:val="20"/>
              </w:rPr>
              <w:t xml:space="preserve">  </w:t>
            </w:r>
          </w:p>
        </w:tc>
      </w:tr>
    </w:tbl>
    <w:p w:rsidR="00AC001E" w:rsidRDefault="00AC001E" w:rsidP="006550A4">
      <w:pPr>
        <w:spacing w:after="0" w:line="240" w:lineRule="auto"/>
        <w:ind w:right="40"/>
        <w:jc w:val="both"/>
        <w:rPr>
          <w:rFonts w:ascii="Arial" w:hAnsi="Arial" w:cs="Arial"/>
          <w:b/>
          <w:bCs/>
        </w:rPr>
      </w:pPr>
      <w:r>
        <w:rPr>
          <w:rFonts w:ascii="Arial" w:hAnsi="Arial" w:cs="Arial"/>
          <w:b/>
          <w:bCs/>
        </w:rPr>
        <w:t>5.    Indicaciones generales</w:t>
      </w:r>
    </w:p>
    <w:p w:rsidR="00AC001E" w:rsidRDefault="00AC001E" w:rsidP="00AC001E">
      <w:pPr>
        <w:spacing w:after="0" w:line="240" w:lineRule="auto"/>
        <w:ind w:left="40" w:right="40"/>
        <w:jc w:val="both"/>
        <w:rPr>
          <w:rFonts w:ascii="Arial" w:hAnsi="Arial" w:cs="Arial"/>
          <w:b/>
          <w:bCs/>
        </w:rPr>
      </w:pPr>
    </w:p>
    <w:p w:rsidR="00493A1A" w:rsidRPr="00493A1A" w:rsidRDefault="00AC001E" w:rsidP="00AC001E">
      <w:pPr>
        <w:spacing w:after="0" w:line="240" w:lineRule="auto"/>
        <w:ind w:left="40" w:right="40"/>
        <w:jc w:val="both"/>
        <w:rPr>
          <w:rFonts w:ascii="Arial" w:hAnsi="Arial" w:cs="Arial"/>
          <w:sz w:val="20"/>
          <w:szCs w:val="20"/>
        </w:rPr>
      </w:pPr>
      <w:r w:rsidRPr="00493A1A">
        <w:rPr>
          <w:rFonts w:ascii="Arial" w:hAnsi="Arial" w:cs="Arial"/>
          <w:sz w:val="20"/>
          <w:szCs w:val="20"/>
        </w:rPr>
        <w:t>Toda información obtenida durante la auditoría será tratada con la mayor confide</w:t>
      </w:r>
      <w:r w:rsidR="00493A1A" w:rsidRPr="00493A1A">
        <w:rPr>
          <w:rFonts w:ascii="Arial" w:hAnsi="Arial" w:cs="Arial"/>
          <w:sz w:val="20"/>
          <w:szCs w:val="20"/>
        </w:rPr>
        <w:t>ncialidad por el equipo auditor.</w:t>
      </w:r>
    </w:p>
    <w:p w:rsidR="00AC001E" w:rsidRPr="00493A1A" w:rsidRDefault="00AC001E" w:rsidP="00AC001E">
      <w:pPr>
        <w:spacing w:after="0" w:line="240" w:lineRule="auto"/>
        <w:ind w:left="40" w:right="40"/>
        <w:jc w:val="both"/>
        <w:rPr>
          <w:rFonts w:ascii="Arial" w:hAnsi="Arial" w:cs="Arial"/>
          <w:sz w:val="20"/>
          <w:szCs w:val="20"/>
        </w:rPr>
      </w:pPr>
      <w:r w:rsidRPr="00493A1A">
        <w:rPr>
          <w:rFonts w:ascii="Arial" w:hAnsi="Arial" w:cs="Arial"/>
          <w:sz w:val="20"/>
          <w:szCs w:val="20"/>
        </w:rPr>
        <w:t>Debido a que la auditoría se realiza con carácter aleatorio, se deja constancia que puede haber otros hallazgos que durante la presente auditoría no se detectaron.</w:t>
      </w:r>
    </w:p>
    <w:p w:rsidR="00AC001E" w:rsidRPr="00493A1A" w:rsidRDefault="00AC001E" w:rsidP="00AC001E">
      <w:pPr>
        <w:spacing w:after="0" w:line="240" w:lineRule="auto"/>
        <w:ind w:left="40" w:right="40"/>
        <w:jc w:val="both"/>
        <w:rPr>
          <w:rFonts w:ascii="Arial" w:hAnsi="Arial" w:cs="Arial"/>
          <w:sz w:val="20"/>
          <w:szCs w:val="20"/>
        </w:rPr>
      </w:pPr>
    </w:p>
    <w:p w:rsidR="00AC001E" w:rsidRPr="00493A1A" w:rsidRDefault="00AC001E" w:rsidP="00AC001E">
      <w:pPr>
        <w:spacing w:after="0" w:line="240" w:lineRule="auto"/>
        <w:ind w:left="40" w:right="40"/>
        <w:jc w:val="both"/>
        <w:rPr>
          <w:rFonts w:ascii="Arial" w:hAnsi="Arial" w:cs="Arial"/>
          <w:sz w:val="20"/>
          <w:szCs w:val="20"/>
        </w:rPr>
      </w:pPr>
    </w:p>
    <w:p w:rsidR="00AC001E" w:rsidRPr="00493A1A" w:rsidRDefault="00AC001E" w:rsidP="00AC001E">
      <w:pPr>
        <w:spacing w:after="0" w:line="240" w:lineRule="auto"/>
        <w:ind w:left="40" w:right="40"/>
        <w:jc w:val="both"/>
        <w:rPr>
          <w:rFonts w:ascii="Arial" w:hAnsi="Arial" w:cs="Arial"/>
          <w:sz w:val="20"/>
          <w:szCs w:val="20"/>
        </w:rPr>
      </w:pPr>
      <w:r w:rsidRPr="00493A1A">
        <w:rPr>
          <w:rFonts w:ascii="Arial" w:hAnsi="Arial" w:cs="Arial"/>
          <w:sz w:val="20"/>
          <w:szCs w:val="20"/>
        </w:rPr>
        <w:t>Las oportunidades de mejora podrán ser tenidas en cuenta por la organización para la mejora continua.</w:t>
      </w:r>
    </w:p>
    <w:p w:rsidR="00AC001E" w:rsidRPr="00493A1A" w:rsidRDefault="00AC001E" w:rsidP="00AC001E">
      <w:pPr>
        <w:spacing w:after="0" w:line="240" w:lineRule="auto"/>
        <w:ind w:left="40" w:right="40"/>
        <w:jc w:val="both"/>
        <w:rPr>
          <w:rFonts w:ascii="Arial" w:hAnsi="Arial" w:cs="Arial"/>
          <w:sz w:val="20"/>
          <w:szCs w:val="20"/>
        </w:rPr>
      </w:pPr>
    </w:p>
    <w:p w:rsidR="00AC001E" w:rsidRDefault="00AC001E" w:rsidP="00AC001E">
      <w:pPr>
        <w:spacing w:after="0" w:line="240" w:lineRule="auto"/>
        <w:ind w:left="40" w:right="40"/>
        <w:jc w:val="both"/>
        <w:rPr>
          <w:rFonts w:ascii="Arial" w:hAnsi="Arial" w:cs="Arial"/>
          <w:sz w:val="20"/>
          <w:szCs w:val="20"/>
        </w:rPr>
      </w:pPr>
    </w:p>
    <w:p w:rsidR="00AC001E" w:rsidRDefault="00AC001E" w:rsidP="00AC001E">
      <w:pPr>
        <w:spacing w:after="0" w:line="240" w:lineRule="auto"/>
        <w:ind w:left="40" w:right="40"/>
        <w:jc w:val="both"/>
      </w:pPr>
    </w:p>
    <w:p w:rsidR="00AC001E" w:rsidRDefault="00AC001E" w:rsidP="00AC001E">
      <w:pPr>
        <w:spacing w:after="0" w:line="240" w:lineRule="auto"/>
        <w:ind w:left="40" w:right="40"/>
        <w:jc w:val="both"/>
        <w:rPr>
          <w:rFonts w:ascii="Arial" w:hAnsi="Arial" w:cs="Arial"/>
          <w:sz w:val="20"/>
          <w:szCs w:val="20"/>
        </w:rPr>
      </w:pPr>
      <w:r>
        <w:rPr>
          <w:rFonts w:ascii="Arial" w:hAnsi="Arial" w:cs="Arial"/>
          <w:sz w:val="20"/>
          <w:szCs w:val="20"/>
        </w:rPr>
        <w:t>Fin del Informe.</w:t>
      </w:r>
    </w:p>
    <w:p w:rsidR="00AC001E" w:rsidRPr="00AC001E" w:rsidRDefault="00AC001E" w:rsidP="00AC001E">
      <w:pPr>
        <w:spacing w:after="0" w:line="240" w:lineRule="auto"/>
        <w:ind w:left="40" w:right="40"/>
        <w:jc w:val="both"/>
        <w:rPr>
          <w:rFonts w:ascii="Arial" w:hAnsi="Arial" w:cs="Arial"/>
          <w:sz w:val="20"/>
        </w:rPr>
      </w:pPr>
    </w:p>
    <w:sectPr w:rsidR="00AC001E" w:rsidRPr="00AC001E" w:rsidSect="00AC001E">
      <w:headerReference w:type="default" r:id="rId8"/>
      <w:pgSz w:w="11907" w:h="16840" w:code="9"/>
      <w:pgMar w:top="1418" w:right="1134" w:bottom="1418" w:left="1134" w:header="709"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1482" w:rsidRDefault="001B1482" w:rsidP="00AC001E">
      <w:pPr>
        <w:spacing w:after="0" w:line="240" w:lineRule="auto"/>
      </w:pPr>
      <w:r>
        <w:separator/>
      </w:r>
    </w:p>
  </w:endnote>
  <w:endnote w:type="continuationSeparator" w:id="0">
    <w:p w:rsidR="001B1482" w:rsidRDefault="001B1482" w:rsidP="00AC0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1482" w:rsidRDefault="001B1482" w:rsidP="00AC001E">
      <w:pPr>
        <w:spacing w:after="0" w:line="240" w:lineRule="auto"/>
      </w:pPr>
      <w:r>
        <w:separator/>
      </w:r>
    </w:p>
  </w:footnote>
  <w:footnote w:type="continuationSeparator" w:id="0">
    <w:p w:rsidR="001B1482" w:rsidRDefault="001B1482" w:rsidP="00AC00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Look w:val="04A0" w:firstRow="1" w:lastRow="0" w:firstColumn="1" w:lastColumn="0" w:noHBand="0" w:noVBand="1"/>
    </w:tblPr>
    <w:tblGrid>
      <w:gridCol w:w="2263"/>
      <w:gridCol w:w="4678"/>
      <w:gridCol w:w="2688"/>
    </w:tblGrid>
    <w:tr w:rsidR="00C668BA" w:rsidTr="00B22E56">
      <w:trPr>
        <w:trHeight w:val="557"/>
      </w:trPr>
      <w:tc>
        <w:tcPr>
          <w:tcW w:w="2263" w:type="dxa"/>
        </w:tcPr>
        <w:p w:rsidR="00C668BA" w:rsidRDefault="00C668BA" w:rsidP="00C668BA">
          <w:pPr>
            <w:jc w:val="center"/>
          </w:pPr>
          <w:r>
            <w:rPr>
              <w:noProof/>
              <w:lang w:val="es-ES" w:eastAsia="es-ES"/>
            </w:rPr>
            <w:drawing>
              <wp:inline distT="0" distB="0" distL="0" distR="0" wp14:anchorId="3BB7553C" wp14:editId="034DBE7C">
                <wp:extent cx="1235951" cy="491490"/>
                <wp:effectExtent l="0" t="0" r="2540" b="381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63387" cy="502400"/>
                        </a:xfrm>
                        <a:prstGeom prst="rect">
                          <a:avLst/>
                        </a:prstGeom>
                        <a:noFill/>
                        <a:ln>
                          <a:noFill/>
                        </a:ln>
                        <a:extLst/>
                      </pic:spPr>
                    </pic:pic>
                  </a:graphicData>
                </a:graphic>
              </wp:inline>
            </w:drawing>
          </w:r>
        </w:p>
      </w:tc>
      <w:tc>
        <w:tcPr>
          <w:tcW w:w="4678" w:type="dxa"/>
        </w:tcPr>
        <w:p w:rsidR="00B22E56" w:rsidRDefault="00B22E56" w:rsidP="00B22E56">
          <w:pPr>
            <w:pStyle w:val="Encabezado"/>
            <w:spacing w:before="40" w:after="40"/>
            <w:ind w:right="40"/>
            <w:jc w:val="center"/>
            <w:rPr>
              <w:rFonts w:ascii="Arial" w:hAnsi="Arial" w:cs="Arial"/>
              <w:b/>
              <w:bCs/>
            </w:rPr>
          </w:pPr>
        </w:p>
        <w:p w:rsidR="00C668BA" w:rsidRDefault="00C668BA" w:rsidP="00B22E56">
          <w:pPr>
            <w:pStyle w:val="Encabezado"/>
            <w:spacing w:before="40" w:after="40"/>
            <w:ind w:right="40"/>
            <w:jc w:val="center"/>
            <w:rPr>
              <w:rFonts w:ascii="Arial" w:hAnsi="Arial" w:cs="Arial"/>
              <w:b/>
              <w:bCs/>
            </w:rPr>
          </w:pPr>
          <w:r>
            <w:rPr>
              <w:rFonts w:ascii="Arial" w:hAnsi="Arial" w:cs="Arial"/>
              <w:b/>
              <w:bCs/>
            </w:rPr>
            <w:t>Informe de Auditoría Interna</w:t>
          </w:r>
        </w:p>
        <w:p w:rsidR="00B22E56" w:rsidRPr="00C668BA" w:rsidRDefault="00B22E56" w:rsidP="00B22E56">
          <w:pPr>
            <w:pStyle w:val="Encabezado"/>
            <w:spacing w:before="40" w:after="40"/>
            <w:ind w:right="40"/>
            <w:jc w:val="center"/>
            <w:rPr>
              <w:rFonts w:ascii="Arial" w:hAnsi="Arial" w:cs="Arial"/>
              <w:b/>
              <w:bCs/>
            </w:rPr>
          </w:pPr>
        </w:p>
      </w:tc>
      <w:tc>
        <w:tcPr>
          <w:tcW w:w="2688" w:type="dxa"/>
        </w:tcPr>
        <w:p w:rsidR="00C668BA" w:rsidRDefault="00C668BA">
          <w:pPr>
            <w:rPr>
              <w:rFonts w:ascii="Arial" w:hAnsi="Arial" w:cs="Arial"/>
              <w:b/>
              <w:bCs/>
              <w:sz w:val="20"/>
              <w:szCs w:val="20"/>
            </w:rPr>
          </w:pPr>
        </w:p>
        <w:p w:rsidR="00B22E56" w:rsidRDefault="00B22E56">
          <w:pPr>
            <w:rPr>
              <w:rFonts w:ascii="Arial" w:hAnsi="Arial" w:cs="Arial"/>
              <w:b/>
              <w:bCs/>
              <w:sz w:val="20"/>
              <w:szCs w:val="20"/>
            </w:rPr>
          </w:pPr>
        </w:p>
        <w:p w:rsidR="00C668BA" w:rsidRDefault="005E49BD" w:rsidP="00093ED6">
          <w:r w:rsidRPr="005E49BD">
            <w:rPr>
              <w:rFonts w:ascii="Arial" w:hAnsi="Arial" w:cs="Arial"/>
              <w:b/>
              <w:bCs/>
              <w:sz w:val="20"/>
              <w:szCs w:val="20"/>
            </w:rPr>
            <w:t>RG-2 A-PG-1-DGSMS-103</w:t>
          </w:r>
        </w:p>
      </w:tc>
    </w:tr>
  </w:tbl>
  <w:tbl>
    <w:tblPr>
      <w:tblW w:w="9639" w:type="dxa"/>
      <w:tblCellMar>
        <w:left w:w="70" w:type="dxa"/>
        <w:right w:w="70" w:type="dxa"/>
      </w:tblCellMar>
      <w:tblLook w:val="0000" w:firstRow="0" w:lastRow="0" w:firstColumn="0" w:lastColumn="0" w:noHBand="0" w:noVBand="0"/>
    </w:tblPr>
    <w:tblGrid>
      <w:gridCol w:w="5898"/>
      <w:gridCol w:w="3741"/>
    </w:tblGrid>
    <w:tr w:rsidR="00F429B9" w:rsidTr="008C5076">
      <w:tc>
        <w:tcPr>
          <w:tcW w:w="5898" w:type="dxa"/>
        </w:tcPr>
        <w:p w:rsidR="00E86C61" w:rsidRPr="00E86C61" w:rsidRDefault="00E86C61" w:rsidP="007B5E9A">
          <w:pPr>
            <w:pStyle w:val="Encabezado"/>
            <w:spacing w:before="40" w:after="40"/>
            <w:ind w:left="40" w:right="40"/>
            <w:rPr>
              <w:rFonts w:ascii="Arial" w:hAnsi="Arial" w:cs="Arial"/>
              <w:b/>
              <w:bCs/>
              <w:sz w:val="20"/>
              <w:szCs w:val="20"/>
            </w:rPr>
          </w:pPr>
        </w:p>
      </w:tc>
      <w:tc>
        <w:tcPr>
          <w:tcW w:w="3741" w:type="dxa"/>
        </w:tcPr>
        <w:p w:rsidR="00F429B9" w:rsidRDefault="005E49BD" w:rsidP="00AC001E">
          <w:pPr>
            <w:pStyle w:val="Encabezado"/>
            <w:spacing w:before="40" w:after="40"/>
            <w:ind w:left="40" w:right="40"/>
            <w:jc w:val="right"/>
            <w:rPr>
              <w:rFonts w:ascii="Arial" w:hAnsi="Arial" w:cs="Arial"/>
              <w:b/>
              <w:bCs/>
            </w:rPr>
          </w:pPr>
        </w:p>
      </w:tc>
    </w:tr>
  </w:tbl>
  <w:p w:rsidR="00F429B9" w:rsidRDefault="005E49BD" w:rsidP="00C668BA">
    <w:pPr>
      <w:pStyle w:val="Encabezado"/>
      <w:spacing w:before="40" w:after="200"/>
      <w:ind w:right="40"/>
      <w:rPr>
        <w:rFonts w:ascii="Arial" w:hAnsi="Arial"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780EE1"/>
    <w:multiLevelType w:val="hybridMultilevel"/>
    <w:tmpl w:val="F68886F4"/>
    <w:lvl w:ilvl="0" w:tplc="400A0001">
      <w:start w:val="1"/>
      <w:numFmt w:val="bullet"/>
      <w:lvlText w:val=""/>
      <w:lvlJc w:val="left"/>
      <w:pPr>
        <w:ind w:left="420" w:hanging="360"/>
      </w:pPr>
      <w:rPr>
        <w:rFonts w:ascii="Symbol" w:hAnsi="Symbol" w:hint="default"/>
      </w:rPr>
    </w:lvl>
    <w:lvl w:ilvl="1" w:tplc="400A0003" w:tentative="1">
      <w:start w:val="1"/>
      <w:numFmt w:val="bullet"/>
      <w:lvlText w:val="o"/>
      <w:lvlJc w:val="left"/>
      <w:pPr>
        <w:ind w:left="1140" w:hanging="360"/>
      </w:pPr>
      <w:rPr>
        <w:rFonts w:ascii="Courier New" w:hAnsi="Courier New" w:cs="Courier New" w:hint="default"/>
      </w:rPr>
    </w:lvl>
    <w:lvl w:ilvl="2" w:tplc="400A0005" w:tentative="1">
      <w:start w:val="1"/>
      <w:numFmt w:val="bullet"/>
      <w:lvlText w:val=""/>
      <w:lvlJc w:val="left"/>
      <w:pPr>
        <w:ind w:left="1860" w:hanging="360"/>
      </w:pPr>
      <w:rPr>
        <w:rFonts w:ascii="Wingdings" w:hAnsi="Wingdings" w:hint="default"/>
      </w:rPr>
    </w:lvl>
    <w:lvl w:ilvl="3" w:tplc="400A0001" w:tentative="1">
      <w:start w:val="1"/>
      <w:numFmt w:val="bullet"/>
      <w:lvlText w:val=""/>
      <w:lvlJc w:val="left"/>
      <w:pPr>
        <w:ind w:left="2580" w:hanging="360"/>
      </w:pPr>
      <w:rPr>
        <w:rFonts w:ascii="Symbol" w:hAnsi="Symbol" w:hint="default"/>
      </w:rPr>
    </w:lvl>
    <w:lvl w:ilvl="4" w:tplc="400A0003" w:tentative="1">
      <w:start w:val="1"/>
      <w:numFmt w:val="bullet"/>
      <w:lvlText w:val="o"/>
      <w:lvlJc w:val="left"/>
      <w:pPr>
        <w:ind w:left="3300" w:hanging="360"/>
      </w:pPr>
      <w:rPr>
        <w:rFonts w:ascii="Courier New" w:hAnsi="Courier New" w:cs="Courier New" w:hint="default"/>
      </w:rPr>
    </w:lvl>
    <w:lvl w:ilvl="5" w:tplc="400A0005" w:tentative="1">
      <w:start w:val="1"/>
      <w:numFmt w:val="bullet"/>
      <w:lvlText w:val=""/>
      <w:lvlJc w:val="left"/>
      <w:pPr>
        <w:ind w:left="4020" w:hanging="360"/>
      </w:pPr>
      <w:rPr>
        <w:rFonts w:ascii="Wingdings" w:hAnsi="Wingdings" w:hint="default"/>
      </w:rPr>
    </w:lvl>
    <w:lvl w:ilvl="6" w:tplc="400A0001" w:tentative="1">
      <w:start w:val="1"/>
      <w:numFmt w:val="bullet"/>
      <w:lvlText w:val=""/>
      <w:lvlJc w:val="left"/>
      <w:pPr>
        <w:ind w:left="4740" w:hanging="360"/>
      </w:pPr>
      <w:rPr>
        <w:rFonts w:ascii="Symbol" w:hAnsi="Symbol" w:hint="default"/>
      </w:rPr>
    </w:lvl>
    <w:lvl w:ilvl="7" w:tplc="400A0003" w:tentative="1">
      <w:start w:val="1"/>
      <w:numFmt w:val="bullet"/>
      <w:lvlText w:val="o"/>
      <w:lvlJc w:val="left"/>
      <w:pPr>
        <w:ind w:left="5460" w:hanging="360"/>
      </w:pPr>
      <w:rPr>
        <w:rFonts w:ascii="Courier New" w:hAnsi="Courier New" w:cs="Courier New" w:hint="default"/>
      </w:rPr>
    </w:lvl>
    <w:lvl w:ilvl="8" w:tplc="400A0005" w:tentative="1">
      <w:start w:val="1"/>
      <w:numFmt w:val="bullet"/>
      <w:lvlText w:val=""/>
      <w:lvlJc w:val="left"/>
      <w:pPr>
        <w:ind w:left="6180" w:hanging="360"/>
      </w:pPr>
      <w:rPr>
        <w:rFonts w:ascii="Wingdings" w:hAnsi="Wingdings" w:hint="default"/>
      </w:rPr>
    </w:lvl>
  </w:abstractNum>
  <w:abstractNum w:abstractNumId="1" w15:restartNumberingAfterBreak="0">
    <w:nsid w:val="540749A1"/>
    <w:multiLevelType w:val="hybridMultilevel"/>
    <w:tmpl w:val="E594E556"/>
    <w:lvl w:ilvl="0" w:tplc="400A0001">
      <w:start w:val="1"/>
      <w:numFmt w:val="bullet"/>
      <w:lvlText w:val=""/>
      <w:lvlJc w:val="left"/>
      <w:pPr>
        <w:ind w:left="420" w:hanging="360"/>
      </w:pPr>
      <w:rPr>
        <w:rFonts w:ascii="Symbol" w:hAnsi="Symbol" w:hint="default"/>
      </w:rPr>
    </w:lvl>
    <w:lvl w:ilvl="1" w:tplc="400A0003" w:tentative="1">
      <w:start w:val="1"/>
      <w:numFmt w:val="bullet"/>
      <w:lvlText w:val="o"/>
      <w:lvlJc w:val="left"/>
      <w:pPr>
        <w:ind w:left="1140" w:hanging="360"/>
      </w:pPr>
      <w:rPr>
        <w:rFonts w:ascii="Courier New" w:hAnsi="Courier New" w:cs="Courier New" w:hint="default"/>
      </w:rPr>
    </w:lvl>
    <w:lvl w:ilvl="2" w:tplc="400A0005" w:tentative="1">
      <w:start w:val="1"/>
      <w:numFmt w:val="bullet"/>
      <w:lvlText w:val=""/>
      <w:lvlJc w:val="left"/>
      <w:pPr>
        <w:ind w:left="1860" w:hanging="360"/>
      </w:pPr>
      <w:rPr>
        <w:rFonts w:ascii="Wingdings" w:hAnsi="Wingdings" w:hint="default"/>
      </w:rPr>
    </w:lvl>
    <w:lvl w:ilvl="3" w:tplc="400A0001" w:tentative="1">
      <w:start w:val="1"/>
      <w:numFmt w:val="bullet"/>
      <w:lvlText w:val=""/>
      <w:lvlJc w:val="left"/>
      <w:pPr>
        <w:ind w:left="2580" w:hanging="360"/>
      </w:pPr>
      <w:rPr>
        <w:rFonts w:ascii="Symbol" w:hAnsi="Symbol" w:hint="default"/>
      </w:rPr>
    </w:lvl>
    <w:lvl w:ilvl="4" w:tplc="400A0003" w:tentative="1">
      <w:start w:val="1"/>
      <w:numFmt w:val="bullet"/>
      <w:lvlText w:val="o"/>
      <w:lvlJc w:val="left"/>
      <w:pPr>
        <w:ind w:left="3300" w:hanging="360"/>
      </w:pPr>
      <w:rPr>
        <w:rFonts w:ascii="Courier New" w:hAnsi="Courier New" w:cs="Courier New" w:hint="default"/>
      </w:rPr>
    </w:lvl>
    <w:lvl w:ilvl="5" w:tplc="400A0005" w:tentative="1">
      <w:start w:val="1"/>
      <w:numFmt w:val="bullet"/>
      <w:lvlText w:val=""/>
      <w:lvlJc w:val="left"/>
      <w:pPr>
        <w:ind w:left="4020" w:hanging="360"/>
      </w:pPr>
      <w:rPr>
        <w:rFonts w:ascii="Wingdings" w:hAnsi="Wingdings" w:hint="default"/>
      </w:rPr>
    </w:lvl>
    <w:lvl w:ilvl="6" w:tplc="400A0001" w:tentative="1">
      <w:start w:val="1"/>
      <w:numFmt w:val="bullet"/>
      <w:lvlText w:val=""/>
      <w:lvlJc w:val="left"/>
      <w:pPr>
        <w:ind w:left="4740" w:hanging="360"/>
      </w:pPr>
      <w:rPr>
        <w:rFonts w:ascii="Symbol" w:hAnsi="Symbol" w:hint="default"/>
      </w:rPr>
    </w:lvl>
    <w:lvl w:ilvl="7" w:tplc="400A0003" w:tentative="1">
      <w:start w:val="1"/>
      <w:numFmt w:val="bullet"/>
      <w:lvlText w:val="o"/>
      <w:lvlJc w:val="left"/>
      <w:pPr>
        <w:ind w:left="5460" w:hanging="360"/>
      </w:pPr>
      <w:rPr>
        <w:rFonts w:ascii="Courier New" w:hAnsi="Courier New" w:cs="Courier New" w:hint="default"/>
      </w:rPr>
    </w:lvl>
    <w:lvl w:ilvl="8" w:tplc="400A0005" w:tentative="1">
      <w:start w:val="1"/>
      <w:numFmt w:val="bullet"/>
      <w:lvlText w:val=""/>
      <w:lvlJc w:val="left"/>
      <w:pPr>
        <w:ind w:left="6180" w:hanging="360"/>
      </w:pPr>
      <w:rPr>
        <w:rFonts w:ascii="Wingdings" w:hAnsi="Wingdings" w:hint="default"/>
      </w:rPr>
    </w:lvl>
  </w:abstractNum>
  <w:abstractNum w:abstractNumId="2" w15:restartNumberingAfterBreak="0">
    <w:nsid w:val="5B30794F"/>
    <w:multiLevelType w:val="hybridMultilevel"/>
    <w:tmpl w:val="D0C23010"/>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7D3F381F"/>
    <w:multiLevelType w:val="hybridMultilevel"/>
    <w:tmpl w:val="739214E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01E"/>
    <w:rsid w:val="00001682"/>
    <w:rsid w:val="00093ED6"/>
    <w:rsid w:val="001173F7"/>
    <w:rsid w:val="00140270"/>
    <w:rsid w:val="00175362"/>
    <w:rsid w:val="00180604"/>
    <w:rsid w:val="001B1482"/>
    <w:rsid w:val="001C33F3"/>
    <w:rsid w:val="0023272F"/>
    <w:rsid w:val="00262A7E"/>
    <w:rsid w:val="002710BD"/>
    <w:rsid w:val="004871B0"/>
    <w:rsid w:val="00493A1A"/>
    <w:rsid w:val="004E1D3A"/>
    <w:rsid w:val="00593E1B"/>
    <w:rsid w:val="00597A31"/>
    <w:rsid w:val="005A2A83"/>
    <w:rsid w:val="005A6C78"/>
    <w:rsid w:val="005E49BD"/>
    <w:rsid w:val="00635E7D"/>
    <w:rsid w:val="00650AEE"/>
    <w:rsid w:val="006550A4"/>
    <w:rsid w:val="006F6B03"/>
    <w:rsid w:val="007211E1"/>
    <w:rsid w:val="007B5E9A"/>
    <w:rsid w:val="007F12FE"/>
    <w:rsid w:val="00803769"/>
    <w:rsid w:val="0084270C"/>
    <w:rsid w:val="00871E71"/>
    <w:rsid w:val="008C5076"/>
    <w:rsid w:val="00986BCB"/>
    <w:rsid w:val="00AC001E"/>
    <w:rsid w:val="00B22E56"/>
    <w:rsid w:val="00B80B1F"/>
    <w:rsid w:val="00B816FB"/>
    <w:rsid w:val="00C1571D"/>
    <w:rsid w:val="00C668BA"/>
    <w:rsid w:val="00C83CDC"/>
    <w:rsid w:val="00C9741B"/>
    <w:rsid w:val="00CA29A3"/>
    <w:rsid w:val="00CC02CA"/>
    <w:rsid w:val="00DA21B6"/>
    <w:rsid w:val="00DF3BA9"/>
    <w:rsid w:val="00E86C61"/>
    <w:rsid w:val="00F52A8A"/>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7E192F36-5A97-44EC-9E44-310D44C18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rsid w:val="00AC001E"/>
    <w:pPr>
      <w:tabs>
        <w:tab w:val="center" w:pos="4419"/>
        <w:tab w:val="right" w:pos="8838"/>
      </w:tabs>
      <w:spacing w:after="0" w:line="240" w:lineRule="auto"/>
    </w:pPr>
    <w:rPr>
      <w:rFonts w:ascii="Times New Roman" w:eastAsia="Times New Roman" w:hAnsi="Times New Roman" w:cs="Times New Roman"/>
      <w:sz w:val="24"/>
      <w:szCs w:val="24"/>
      <w:lang w:val="es-ES" w:eastAsia="es-ES"/>
    </w:rPr>
  </w:style>
  <w:style w:type="character" w:customStyle="1" w:styleId="EncabezadoCar">
    <w:name w:val="Encabezado Car"/>
    <w:basedOn w:val="Fuentedeprrafopredeter"/>
    <w:link w:val="Encabezado"/>
    <w:semiHidden/>
    <w:rsid w:val="00AC001E"/>
    <w:rPr>
      <w:rFonts w:ascii="Times New Roman" w:eastAsia="Times New Roman" w:hAnsi="Times New Roman" w:cs="Times New Roman"/>
      <w:sz w:val="24"/>
      <w:szCs w:val="24"/>
      <w:lang w:val="es-ES" w:eastAsia="es-ES"/>
    </w:rPr>
  </w:style>
  <w:style w:type="character" w:styleId="Nmerodepgina">
    <w:name w:val="page number"/>
    <w:basedOn w:val="Fuentedeprrafopredeter"/>
    <w:semiHidden/>
    <w:rsid w:val="00AC001E"/>
  </w:style>
  <w:style w:type="paragraph" w:styleId="Piedepgina">
    <w:name w:val="footer"/>
    <w:basedOn w:val="Normal"/>
    <w:link w:val="PiedepginaCar"/>
    <w:uiPriority w:val="99"/>
    <w:unhideWhenUsed/>
    <w:rsid w:val="00AC001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001E"/>
  </w:style>
  <w:style w:type="paragraph" w:styleId="Prrafodelista">
    <w:name w:val="List Paragraph"/>
    <w:basedOn w:val="Normal"/>
    <w:uiPriority w:val="34"/>
    <w:qFormat/>
    <w:rsid w:val="00B80B1F"/>
    <w:pPr>
      <w:spacing w:after="200" w:line="276" w:lineRule="auto"/>
      <w:ind w:left="720"/>
      <w:contextualSpacing/>
    </w:pPr>
  </w:style>
  <w:style w:type="table" w:styleId="Tablaconcuadrcula">
    <w:name w:val="Table Grid"/>
    <w:basedOn w:val="Tablanormal"/>
    <w:uiPriority w:val="39"/>
    <w:rsid w:val="00C668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80604"/>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6915">
      <w:bodyDiv w:val="1"/>
      <w:marLeft w:val="0"/>
      <w:marRight w:val="0"/>
      <w:marTop w:val="0"/>
      <w:marBottom w:val="0"/>
      <w:divBdr>
        <w:top w:val="none" w:sz="0" w:space="0" w:color="auto"/>
        <w:left w:val="none" w:sz="0" w:space="0" w:color="auto"/>
        <w:bottom w:val="none" w:sz="0" w:space="0" w:color="auto"/>
        <w:right w:val="none" w:sz="0" w:space="0" w:color="auto"/>
      </w:divBdr>
    </w:div>
    <w:div w:id="239415359">
      <w:bodyDiv w:val="1"/>
      <w:marLeft w:val="0"/>
      <w:marRight w:val="0"/>
      <w:marTop w:val="0"/>
      <w:marBottom w:val="0"/>
      <w:divBdr>
        <w:top w:val="none" w:sz="0" w:space="0" w:color="auto"/>
        <w:left w:val="none" w:sz="0" w:space="0" w:color="auto"/>
        <w:bottom w:val="none" w:sz="0" w:space="0" w:color="auto"/>
        <w:right w:val="none" w:sz="0" w:space="0" w:color="auto"/>
      </w:divBdr>
    </w:div>
    <w:div w:id="411438639">
      <w:bodyDiv w:val="1"/>
      <w:marLeft w:val="0"/>
      <w:marRight w:val="0"/>
      <w:marTop w:val="0"/>
      <w:marBottom w:val="0"/>
      <w:divBdr>
        <w:top w:val="none" w:sz="0" w:space="0" w:color="auto"/>
        <w:left w:val="none" w:sz="0" w:space="0" w:color="auto"/>
        <w:bottom w:val="none" w:sz="0" w:space="0" w:color="auto"/>
        <w:right w:val="none" w:sz="0" w:space="0" w:color="auto"/>
      </w:divBdr>
    </w:div>
    <w:div w:id="533663027">
      <w:bodyDiv w:val="1"/>
      <w:marLeft w:val="0"/>
      <w:marRight w:val="0"/>
      <w:marTop w:val="0"/>
      <w:marBottom w:val="0"/>
      <w:divBdr>
        <w:top w:val="none" w:sz="0" w:space="0" w:color="auto"/>
        <w:left w:val="none" w:sz="0" w:space="0" w:color="auto"/>
        <w:bottom w:val="none" w:sz="0" w:space="0" w:color="auto"/>
        <w:right w:val="none" w:sz="0" w:space="0" w:color="auto"/>
      </w:divBdr>
    </w:div>
    <w:div w:id="545915873">
      <w:bodyDiv w:val="1"/>
      <w:marLeft w:val="0"/>
      <w:marRight w:val="0"/>
      <w:marTop w:val="0"/>
      <w:marBottom w:val="0"/>
      <w:divBdr>
        <w:top w:val="none" w:sz="0" w:space="0" w:color="auto"/>
        <w:left w:val="none" w:sz="0" w:space="0" w:color="auto"/>
        <w:bottom w:val="none" w:sz="0" w:space="0" w:color="auto"/>
        <w:right w:val="none" w:sz="0" w:space="0" w:color="auto"/>
      </w:divBdr>
    </w:div>
    <w:div w:id="621497640">
      <w:bodyDiv w:val="1"/>
      <w:marLeft w:val="0"/>
      <w:marRight w:val="0"/>
      <w:marTop w:val="0"/>
      <w:marBottom w:val="0"/>
      <w:divBdr>
        <w:top w:val="none" w:sz="0" w:space="0" w:color="auto"/>
        <w:left w:val="none" w:sz="0" w:space="0" w:color="auto"/>
        <w:bottom w:val="none" w:sz="0" w:space="0" w:color="auto"/>
        <w:right w:val="none" w:sz="0" w:space="0" w:color="auto"/>
      </w:divBdr>
    </w:div>
    <w:div w:id="679309247">
      <w:bodyDiv w:val="1"/>
      <w:marLeft w:val="0"/>
      <w:marRight w:val="0"/>
      <w:marTop w:val="0"/>
      <w:marBottom w:val="0"/>
      <w:divBdr>
        <w:top w:val="none" w:sz="0" w:space="0" w:color="auto"/>
        <w:left w:val="none" w:sz="0" w:space="0" w:color="auto"/>
        <w:bottom w:val="none" w:sz="0" w:space="0" w:color="auto"/>
        <w:right w:val="none" w:sz="0" w:space="0" w:color="auto"/>
      </w:divBdr>
    </w:div>
    <w:div w:id="856576336">
      <w:bodyDiv w:val="1"/>
      <w:marLeft w:val="0"/>
      <w:marRight w:val="0"/>
      <w:marTop w:val="0"/>
      <w:marBottom w:val="0"/>
      <w:divBdr>
        <w:top w:val="none" w:sz="0" w:space="0" w:color="auto"/>
        <w:left w:val="none" w:sz="0" w:space="0" w:color="auto"/>
        <w:bottom w:val="none" w:sz="0" w:space="0" w:color="auto"/>
        <w:right w:val="none" w:sz="0" w:space="0" w:color="auto"/>
      </w:divBdr>
    </w:div>
    <w:div w:id="903680663">
      <w:bodyDiv w:val="1"/>
      <w:marLeft w:val="0"/>
      <w:marRight w:val="0"/>
      <w:marTop w:val="0"/>
      <w:marBottom w:val="0"/>
      <w:divBdr>
        <w:top w:val="none" w:sz="0" w:space="0" w:color="auto"/>
        <w:left w:val="none" w:sz="0" w:space="0" w:color="auto"/>
        <w:bottom w:val="none" w:sz="0" w:space="0" w:color="auto"/>
        <w:right w:val="none" w:sz="0" w:space="0" w:color="auto"/>
      </w:divBdr>
    </w:div>
    <w:div w:id="904141006">
      <w:bodyDiv w:val="1"/>
      <w:marLeft w:val="0"/>
      <w:marRight w:val="0"/>
      <w:marTop w:val="0"/>
      <w:marBottom w:val="0"/>
      <w:divBdr>
        <w:top w:val="none" w:sz="0" w:space="0" w:color="auto"/>
        <w:left w:val="none" w:sz="0" w:space="0" w:color="auto"/>
        <w:bottom w:val="none" w:sz="0" w:space="0" w:color="auto"/>
        <w:right w:val="none" w:sz="0" w:space="0" w:color="auto"/>
      </w:divBdr>
    </w:div>
    <w:div w:id="951129187">
      <w:bodyDiv w:val="1"/>
      <w:marLeft w:val="0"/>
      <w:marRight w:val="0"/>
      <w:marTop w:val="0"/>
      <w:marBottom w:val="0"/>
      <w:divBdr>
        <w:top w:val="none" w:sz="0" w:space="0" w:color="auto"/>
        <w:left w:val="none" w:sz="0" w:space="0" w:color="auto"/>
        <w:bottom w:val="none" w:sz="0" w:space="0" w:color="auto"/>
        <w:right w:val="none" w:sz="0" w:space="0" w:color="auto"/>
      </w:divBdr>
    </w:div>
    <w:div w:id="1037856260">
      <w:bodyDiv w:val="1"/>
      <w:marLeft w:val="0"/>
      <w:marRight w:val="0"/>
      <w:marTop w:val="0"/>
      <w:marBottom w:val="0"/>
      <w:divBdr>
        <w:top w:val="none" w:sz="0" w:space="0" w:color="auto"/>
        <w:left w:val="none" w:sz="0" w:space="0" w:color="auto"/>
        <w:bottom w:val="none" w:sz="0" w:space="0" w:color="auto"/>
        <w:right w:val="none" w:sz="0" w:space="0" w:color="auto"/>
      </w:divBdr>
    </w:div>
    <w:div w:id="1084494568">
      <w:bodyDiv w:val="1"/>
      <w:marLeft w:val="0"/>
      <w:marRight w:val="0"/>
      <w:marTop w:val="0"/>
      <w:marBottom w:val="0"/>
      <w:divBdr>
        <w:top w:val="none" w:sz="0" w:space="0" w:color="auto"/>
        <w:left w:val="none" w:sz="0" w:space="0" w:color="auto"/>
        <w:bottom w:val="none" w:sz="0" w:space="0" w:color="auto"/>
        <w:right w:val="none" w:sz="0" w:space="0" w:color="auto"/>
      </w:divBdr>
    </w:div>
    <w:div w:id="1148327151">
      <w:bodyDiv w:val="1"/>
      <w:marLeft w:val="0"/>
      <w:marRight w:val="0"/>
      <w:marTop w:val="0"/>
      <w:marBottom w:val="0"/>
      <w:divBdr>
        <w:top w:val="none" w:sz="0" w:space="0" w:color="auto"/>
        <w:left w:val="none" w:sz="0" w:space="0" w:color="auto"/>
        <w:bottom w:val="none" w:sz="0" w:space="0" w:color="auto"/>
        <w:right w:val="none" w:sz="0" w:space="0" w:color="auto"/>
      </w:divBdr>
    </w:div>
    <w:div w:id="1241134590">
      <w:bodyDiv w:val="1"/>
      <w:marLeft w:val="0"/>
      <w:marRight w:val="0"/>
      <w:marTop w:val="0"/>
      <w:marBottom w:val="0"/>
      <w:divBdr>
        <w:top w:val="none" w:sz="0" w:space="0" w:color="auto"/>
        <w:left w:val="none" w:sz="0" w:space="0" w:color="auto"/>
        <w:bottom w:val="none" w:sz="0" w:space="0" w:color="auto"/>
        <w:right w:val="none" w:sz="0" w:space="0" w:color="auto"/>
      </w:divBdr>
    </w:div>
    <w:div w:id="1281692110">
      <w:bodyDiv w:val="1"/>
      <w:marLeft w:val="0"/>
      <w:marRight w:val="0"/>
      <w:marTop w:val="0"/>
      <w:marBottom w:val="0"/>
      <w:divBdr>
        <w:top w:val="none" w:sz="0" w:space="0" w:color="auto"/>
        <w:left w:val="none" w:sz="0" w:space="0" w:color="auto"/>
        <w:bottom w:val="none" w:sz="0" w:space="0" w:color="auto"/>
        <w:right w:val="none" w:sz="0" w:space="0" w:color="auto"/>
      </w:divBdr>
    </w:div>
    <w:div w:id="1292057641">
      <w:bodyDiv w:val="1"/>
      <w:marLeft w:val="0"/>
      <w:marRight w:val="0"/>
      <w:marTop w:val="0"/>
      <w:marBottom w:val="0"/>
      <w:divBdr>
        <w:top w:val="none" w:sz="0" w:space="0" w:color="auto"/>
        <w:left w:val="none" w:sz="0" w:space="0" w:color="auto"/>
        <w:bottom w:val="none" w:sz="0" w:space="0" w:color="auto"/>
        <w:right w:val="none" w:sz="0" w:space="0" w:color="auto"/>
      </w:divBdr>
    </w:div>
    <w:div w:id="1462193463">
      <w:bodyDiv w:val="1"/>
      <w:marLeft w:val="0"/>
      <w:marRight w:val="0"/>
      <w:marTop w:val="0"/>
      <w:marBottom w:val="0"/>
      <w:divBdr>
        <w:top w:val="none" w:sz="0" w:space="0" w:color="auto"/>
        <w:left w:val="none" w:sz="0" w:space="0" w:color="auto"/>
        <w:bottom w:val="none" w:sz="0" w:space="0" w:color="auto"/>
        <w:right w:val="none" w:sz="0" w:space="0" w:color="auto"/>
      </w:divBdr>
    </w:div>
    <w:div w:id="1564027478">
      <w:bodyDiv w:val="1"/>
      <w:marLeft w:val="0"/>
      <w:marRight w:val="0"/>
      <w:marTop w:val="0"/>
      <w:marBottom w:val="0"/>
      <w:divBdr>
        <w:top w:val="none" w:sz="0" w:space="0" w:color="auto"/>
        <w:left w:val="none" w:sz="0" w:space="0" w:color="auto"/>
        <w:bottom w:val="none" w:sz="0" w:space="0" w:color="auto"/>
        <w:right w:val="none" w:sz="0" w:space="0" w:color="auto"/>
      </w:divBdr>
    </w:div>
    <w:div w:id="1697581569">
      <w:bodyDiv w:val="1"/>
      <w:marLeft w:val="0"/>
      <w:marRight w:val="0"/>
      <w:marTop w:val="0"/>
      <w:marBottom w:val="0"/>
      <w:divBdr>
        <w:top w:val="none" w:sz="0" w:space="0" w:color="auto"/>
        <w:left w:val="none" w:sz="0" w:space="0" w:color="auto"/>
        <w:bottom w:val="none" w:sz="0" w:space="0" w:color="auto"/>
        <w:right w:val="none" w:sz="0" w:space="0" w:color="auto"/>
      </w:divBdr>
    </w:div>
    <w:div w:id="1784111929">
      <w:bodyDiv w:val="1"/>
      <w:marLeft w:val="0"/>
      <w:marRight w:val="0"/>
      <w:marTop w:val="0"/>
      <w:marBottom w:val="0"/>
      <w:divBdr>
        <w:top w:val="none" w:sz="0" w:space="0" w:color="auto"/>
        <w:left w:val="none" w:sz="0" w:space="0" w:color="auto"/>
        <w:bottom w:val="none" w:sz="0" w:space="0" w:color="auto"/>
        <w:right w:val="none" w:sz="0" w:space="0" w:color="auto"/>
      </w:divBdr>
    </w:div>
    <w:div w:id="1813324449">
      <w:bodyDiv w:val="1"/>
      <w:marLeft w:val="0"/>
      <w:marRight w:val="0"/>
      <w:marTop w:val="0"/>
      <w:marBottom w:val="0"/>
      <w:divBdr>
        <w:top w:val="none" w:sz="0" w:space="0" w:color="auto"/>
        <w:left w:val="none" w:sz="0" w:space="0" w:color="auto"/>
        <w:bottom w:val="none" w:sz="0" w:space="0" w:color="auto"/>
        <w:right w:val="none" w:sz="0" w:space="0" w:color="auto"/>
      </w:divBdr>
    </w:div>
    <w:div w:id="1854610742">
      <w:bodyDiv w:val="1"/>
      <w:marLeft w:val="0"/>
      <w:marRight w:val="0"/>
      <w:marTop w:val="0"/>
      <w:marBottom w:val="0"/>
      <w:divBdr>
        <w:top w:val="none" w:sz="0" w:space="0" w:color="auto"/>
        <w:left w:val="none" w:sz="0" w:space="0" w:color="auto"/>
        <w:bottom w:val="none" w:sz="0" w:space="0" w:color="auto"/>
        <w:right w:val="none" w:sz="0" w:space="0" w:color="auto"/>
      </w:divBdr>
    </w:div>
    <w:div w:id="1895434434">
      <w:bodyDiv w:val="1"/>
      <w:marLeft w:val="0"/>
      <w:marRight w:val="0"/>
      <w:marTop w:val="0"/>
      <w:marBottom w:val="0"/>
      <w:divBdr>
        <w:top w:val="none" w:sz="0" w:space="0" w:color="auto"/>
        <w:left w:val="none" w:sz="0" w:space="0" w:color="auto"/>
        <w:bottom w:val="none" w:sz="0" w:space="0" w:color="auto"/>
        <w:right w:val="none" w:sz="0" w:space="0" w:color="auto"/>
      </w:divBdr>
    </w:div>
    <w:div w:id="1901549061">
      <w:bodyDiv w:val="1"/>
      <w:marLeft w:val="0"/>
      <w:marRight w:val="0"/>
      <w:marTop w:val="0"/>
      <w:marBottom w:val="0"/>
      <w:divBdr>
        <w:top w:val="none" w:sz="0" w:space="0" w:color="auto"/>
        <w:left w:val="none" w:sz="0" w:space="0" w:color="auto"/>
        <w:bottom w:val="none" w:sz="0" w:space="0" w:color="auto"/>
        <w:right w:val="none" w:sz="0" w:space="0" w:color="auto"/>
      </w:divBdr>
    </w:div>
    <w:div w:id="1924221949">
      <w:bodyDiv w:val="1"/>
      <w:marLeft w:val="0"/>
      <w:marRight w:val="0"/>
      <w:marTop w:val="0"/>
      <w:marBottom w:val="0"/>
      <w:divBdr>
        <w:top w:val="none" w:sz="0" w:space="0" w:color="auto"/>
        <w:left w:val="none" w:sz="0" w:space="0" w:color="auto"/>
        <w:bottom w:val="none" w:sz="0" w:space="0" w:color="auto"/>
        <w:right w:val="none" w:sz="0" w:space="0" w:color="auto"/>
      </w:divBdr>
    </w:div>
    <w:div w:id="1957977387">
      <w:bodyDiv w:val="1"/>
      <w:marLeft w:val="0"/>
      <w:marRight w:val="0"/>
      <w:marTop w:val="0"/>
      <w:marBottom w:val="0"/>
      <w:divBdr>
        <w:top w:val="none" w:sz="0" w:space="0" w:color="auto"/>
        <w:left w:val="none" w:sz="0" w:space="0" w:color="auto"/>
        <w:bottom w:val="none" w:sz="0" w:space="0" w:color="auto"/>
        <w:right w:val="none" w:sz="0" w:space="0" w:color="auto"/>
      </w:divBdr>
    </w:div>
    <w:div w:id="2070614297">
      <w:bodyDiv w:val="1"/>
      <w:marLeft w:val="0"/>
      <w:marRight w:val="0"/>
      <w:marTop w:val="0"/>
      <w:marBottom w:val="0"/>
      <w:divBdr>
        <w:top w:val="none" w:sz="0" w:space="0" w:color="auto"/>
        <w:left w:val="none" w:sz="0" w:space="0" w:color="auto"/>
        <w:bottom w:val="none" w:sz="0" w:space="0" w:color="auto"/>
        <w:right w:val="none" w:sz="0" w:space="0" w:color="auto"/>
      </w:divBdr>
    </w:div>
    <w:div w:id="213597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257</Words>
  <Characters>1414</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Gerardo Gil</dc:creator>
  <cp:keywords/>
  <dc:description/>
  <cp:lastModifiedBy>Javier Luis Lujan Contreras</cp:lastModifiedBy>
  <cp:revision>7</cp:revision>
  <dcterms:created xsi:type="dcterms:W3CDTF">2019-07-31T17:25:00Z</dcterms:created>
  <dcterms:modified xsi:type="dcterms:W3CDTF">2021-11-25T18:46:00Z</dcterms:modified>
</cp:coreProperties>
</file>